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13AC" w14:textId="77777777" w:rsidR="00D77415" w:rsidRPr="00DD6ECC" w:rsidRDefault="006F3B6D" w:rsidP="00DD6ECC">
      <w:pPr>
        <w:bidi w:val="0"/>
        <w:spacing w:line="276" w:lineRule="auto"/>
        <w:jc w:val="center"/>
        <w:rPr>
          <w:color w:val="000000"/>
          <w:sz w:val="32"/>
          <w:szCs w:val="32"/>
        </w:rPr>
      </w:pPr>
      <w:r>
        <w:rPr>
          <w:color w:val="000000"/>
          <w:sz w:val="32"/>
          <w:szCs w:val="32"/>
        </w:rPr>
        <w:t xml:space="preserve"> </w:t>
      </w:r>
    </w:p>
    <w:p w14:paraId="4B2F8287" w14:textId="77777777" w:rsidR="00DD6ECC" w:rsidRDefault="00DD6ECC" w:rsidP="002C6BE6">
      <w:pPr>
        <w:tabs>
          <w:tab w:val="left" w:pos="900"/>
        </w:tabs>
        <w:spacing w:before="240"/>
        <w:ind w:left="-469"/>
        <w:jc w:val="center"/>
        <w:rPr>
          <w:rFonts w:ascii="IranNastaliq" w:hAnsi="IranNastaliq"/>
          <w:b/>
          <w:bCs/>
          <w:sz w:val="36"/>
          <w:szCs w:val="36"/>
          <w:rtl/>
        </w:rPr>
      </w:pPr>
      <w:r w:rsidRPr="001B4E53">
        <w:rPr>
          <w:rFonts w:ascii="IranNastaliq" w:hAnsi="IranNastaliq"/>
          <w:b/>
          <w:bCs/>
          <w:noProof/>
          <w:sz w:val="36"/>
          <w:szCs w:val="36"/>
          <w:rtl/>
          <w:lang w:bidi="ar-SA"/>
        </w:rPr>
        <w:drawing>
          <wp:inline distT="0" distB="0" distL="0" distR="0" wp14:anchorId="4D25E9CF" wp14:editId="42878B88">
            <wp:extent cx="864266" cy="847725"/>
            <wp:effectExtent l="19050" t="0" r="0" b="0"/>
            <wp:docPr id="119"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86" cy="848333"/>
                    </a:xfrm>
                    <a:prstGeom prst="rect">
                      <a:avLst/>
                    </a:prstGeom>
                    <a:solidFill>
                      <a:srgbClr val="FF0000"/>
                    </a:solidFill>
                    <a:ln>
                      <a:noFill/>
                    </a:ln>
                  </pic:spPr>
                </pic:pic>
              </a:graphicData>
            </a:graphic>
          </wp:inline>
        </w:drawing>
      </w:r>
    </w:p>
    <w:p w14:paraId="78AF5519" w14:textId="77777777" w:rsidR="00DD6ECC" w:rsidRPr="00F71FEB" w:rsidRDefault="002C6BE6" w:rsidP="002C6BE6">
      <w:pPr>
        <w:tabs>
          <w:tab w:val="left" w:pos="900"/>
        </w:tabs>
        <w:spacing w:line="240" w:lineRule="auto"/>
        <w:ind w:left="-199" w:hanging="199"/>
        <w:jc w:val="center"/>
        <w:rPr>
          <w:rFonts w:ascii="IranNastaliq" w:hAnsi="IranNastaliq" w:cs="IranNastaliq"/>
          <w:b/>
          <w:bCs/>
          <w:sz w:val="40"/>
          <w:szCs w:val="40"/>
        </w:rPr>
      </w:pPr>
      <w:r>
        <w:rPr>
          <w:rFonts w:ascii="IranNastaliq" w:hAnsi="IranNastaliq" w:cs="IranNastaliq" w:hint="cs"/>
          <w:b/>
          <w:bCs/>
          <w:sz w:val="40"/>
          <w:szCs w:val="40"/>
          <w:rtl/>
        </w:rPr>
        <w:t xml:space="preserve"> </w:t>
      </w:r>
      <w:r w:rsidR="00F71FEB" w:rsidRPr="00F71FEB">
        <w:rPr>
          <w:rFonts w:ascii="IranNastaliq" w:hAnsi="IranNastaliq" w:cs="IranNastaliq"/>
          <w:b/>
          <w:bCs/>
          <w:sz w:val="40"/>
          <w:szCs w:val="40"/>
          <w:rtl/>
        </w:rPr>
        <w:t>ریاست جمهوری</w:t>
      </w:r>
    </w:p>
    <w:p w14:paraId="79609B09" w14:textId="77777777" w:rsidR="00DD6ECC" w:rsidRPr="00F71FEB" w:rsidRDefault="00DD6ECC" w:rsidP="002C6BE6">
      <w:pPr>
        <w:tabs>
          <w:tab w:val="left" w:pos="900"/>
        </w:tabs>
        <w:spacing w:line="240" w:lineRule="auto"/>
        <w:ind w:hanging="289"/>
        <w:jc w:val="center"/>
        <w:rPr>
          <w:rFonts w:ascii="IranNastaliq" w:hAnsi="IranNastaliq" w:cs="IranNastaliq"/>
          <w:b/>
          <w:bCs/>
          <w:sz w:val="52"/>
          <w:szCs w:val="52"/>
          <w:rtl/>
        </w:rPr>
      </w:pPr>
      <w:r w:rsidRPr="00F71FEB">
        <w:rPr>
          <w:rFonts w:ascii="IranNastaliq" w:hAnsi="IranNastaliq" w:cs="IranNastaliq"/>
          <w:b/>
          <w:bCs/>
          <w:sz w:val="52"/>
          <w:szCs w:val="52"/>
          <w:rtl/>
        </w:rPr>
        <w:t>معاونت علمی و فناوری</w:t>
      </w:r>
    </w:p>
    <w:p w14:paraId="0A28AB53" w14:textId="77777777" w:rsidR="00DD6ECC" w:rsidRPr="00F71FEB" w:rsidRDefault="00DD6ECC" w:rsidP="002C6BE6">
      <w:pPr>
        <w:tabs>
          <w:tab w:val="left" w:pos="900"/>
        </w:tabs>
        <w:spacing w:line="240" w:lineRule="auto"/>
        <w:ind w:left="-199" w:hanging="19"/>
        <w:jc w:val="center"/>
        <w:rPr>
          <w:rFonts w:ascii="IranNastaliq" w:hAnsi="IranNastaliq" w:cs="IranNastaliq"/>
          <w:b/>
          <w:bCs/>
          <w:sz w:val="56"/>
          <w:szCs w:val="56"/>
          <w:rtl/>
        </w:rPr>
      </w:pPr>
      <w:r w:rsidRPr="00F71FEB">
        <w:rPr>
          <w:rFonts w:ascii="IranNastaliq" w:hAnsi="IranNastaliq" w:cs="IranNastaliq"/>
          <w:b/>
          <w:bCs/>
          <w:sz w:val="56"/>
          <w:szCs w:val="56"/>
          <w:rtl/>
        </w:rPr>
        <w:t>ستاد توسعه زیست فناوری</w:t>
      </w:r>
    </w:p>
    <w:p w14:paraId="554136CA" w14:textId="77777777" w:rsidR="00DD6ECC" w:rsidRDefault="00DD6ECC" w:rsidP="00DD6ECC">
      <w:pPr>
        <w:jc w:val="center"/>
        <w:rPr>
          <w:rtl/>
        </w:rPr>
      </w:pPr>
    </w:p>
    <w:p w14:paraId="41DFC098" w14:textId="77777777" w:rsidR="00DD6ECC" w:rsidRDefault="00DD6ECC" w:rsidP="002C6BE6">
      <w:pPr>
        <w:jc w:val="both"/>
        <w:rPr>
          <w:rtl/>
        </w:rPr>
      </w:pPr>
    </w:p>
    <w:p w14:paraId="3FEC5F8F" w14:textId="77777777" w:rsidR="00DD6ECC" w:rsidRDefault="00DD6ECC" w:rsidP="00DD6ECC">
      <w:pPr>
        <w:tabs>
          <w:tab w:val="left" w:pos="900"/>
        </w:tabs>
        <w:spacing w:before="240"/>
        <w:jc w:val="center"/>
        <w:rPr>
          <w:rFonts w:ascii="IranNastaliq" w:hAnsi="IranNastaliq"/>
          <w:b/>
          <w:bCs/>
          <w:sz w:val="36"/>
          <w:szCs w:val="36"/>
          <w:rtl/>
        </w:rPr>
      </w:pPr>
    </w:p>
    <w:p w14:paraId="6A1AD0B5" w14:textId="77777777" w:rsidR="00E110A3" w:rsidRPr="00894872" w:rsidRDefault="00DD6ECC" w:rsidP="00EB3D71">
      <w:pPr>
        <w:tabs>
          <w:tab w:val="left" w:pos="900"/>
        </w:tabs>
        <w:spacing w:before="240"/>
        <w:ind w:left="-379"/>
        <w:jc w:val="center"/>
        <w:rPr>
          <w:rFonts w:ascii="IranNastaliq" w:hAnsi="IranNastaliq" w:cs="Entezar     &lt;---------"/>
          <w:b/>
          <w:bCs/>
          <w:sz w:val="36"/>
          <w:szCs w:val="36"/>
        </w:rPr>
      </w:pPr>
      <w:r w:rsidRPr="00894872">
        <w:rPr>
          <w:rFonts w:ascii="IranNastaliq" w:hAnsi="IranNastaliq" w:cs="Entezar     &lt;---------" w:hint="cs"/>
          <w:b/>
          <w:bCs/>
          <w:sz w:val="36"/>
          <w:szCs w:val="36"/>
          <w:rtl/>
        </w:rPr>
        <w:t>درخواست</w:t>
      </w:r>
      <w:r w:rsidRPr="00894872">
        <w:rPr>
          <w:rFonts w:ascii="IranNastaliq" w:hAnsi="IranNastaliq" w:cs="Entezar     &lt;---------"/>
          <w:b/>
          <w:bCs/>
          <w:sz w:val="36"/>
          <w:szCs w:val="36"/>
        </w:rPr>
        <w:t xml:space="preserve"> </w:t>
      </w:r>
      <w:r w:rsidRPr="00894872">
        <w:rPr>
          <w:rFonts w:ascii="IranNastaliq" w:hAnsi="IranNastaliq" w:cs="Entezar     &lt;---------" w:hint="cs"/>
          <w:b/>
          <w:bCs/>
          <w:sz w:val="36"/>
          <w:szCs w:val="36"/>
          <w:rtl/>
        </w:rPr>
        <w:t>برای</w:t>
      </w:r>
      <w:r w:rsidRPr="00894872">
        <w:rPr>
          <w:rFonts w:ascii="IranNastaliq" w:hAnsi="IranNastaliq" w:cs="Entezar     &lt;---------"/>
          <w:b/>
          <w:bCs/>
          <w:sz w:val="36"/>
          <w:szCs w:val="36"/>
        </w:rPr>
        <w:t xml:space="preserve"> </w:t>
      </w:r>
      <w:r w:rsidRPr="00894872">
        <w:rPr>
          <w:rFonts w:ascii="IranNastaliq" w:hAnsi="IranNastaliq" w:cs="Entezar     &lt;---------" w:hint="cs"/>
          <w:b/>
          <w:bCs/>
          <w:sz w:val="36"/>
          <w:szCs w:val="36"/>
          <w:rtl/>
        </w:rPr>
        <w:t>ارائه</w:t>
      </w:r>
      <w:r w:rsidRPr="00894872">
        <w:rPr>
          <w:rFonts w:ascii="IranNastaliq" w:hAnsi="IranNastaliq" w:cs="Entezar     &lt;---------"/>
          <w:b/>
          <w:bCs/>
          <w:sz w:val="36"/>
          <w:szCs w:val="36"/>
        </w:rPr>
        <w:t xml:space="preserve"> </w:t>
      </w:r>
      <w:r w:rsidRPr="00894872">
        <w:rPr>
          <w:rFonts w:ascii="IranNastaliq" w:hAnsi="IranNastaliq" w:cs="Entezar     &lt;---------" w:hint="cs"/>
          <w:b/>
          <w:bCs/>
          <w:sz w:val="36"/>
          <w:szCs w:val="36"/>
          <w:rtl/>
        </w:rPr>
        <w:t>پیشنهاد</w:t>
      </w:r>
      <w:r w:rsidR="00EB3D71" w:rsidRPr="00894872">
        <w:rPr>
          <w:rFonts w:asciiTheme="majorBidi" w:hAnsiTheme="majorBidi" w:cs="Entezar     &lt;---------"/>
          <w:b/>
          <w:bCs/>
          <w:sz w:val="28"/>
        </w:rPr>
        <w:t>(RFP)</w:t>
      </w:r>
    </w:p>
    <w:p w14:paraId="21C58ED7" w14:textId="6561FB13" w:rsidR="00DD6ECC" w:rsidRPr="00C85735" w:rsidRDefault="006F5BA7" w:rsidP="00391666">
      <w:pPr>
        <w:tabs>
          <w:tab w:val="left" w:pos="900"/>
        </w:tabs>
        <w:spacing w:before="240"/>
        <w:ind w:left="-379"/>
        <w:jc w:val="center"/>
        <w:rPr>
          <w:rFonts w:asciiTheme="majorBidi" w:hAnsiTheme="majorBidi" w:cs="B Titr"/>
          <w:b/>
          <w:bCs/>
          <w:sz w:val="36"/>
          <w:szCs w:val="36"/>
          <w:rtl/>
        </w:rPr>
      </w:pPr>
      <w:r>
        <w:rPr>
          <w:rFonts w:asciiTheme="majorBidi" w:hAnsiTheme="majorBidi" w:cs="B Titr" w:hint="cs"/>
          <w:b/>
          <w:bCs/>
          <w:sz w:val="36"/>
          <w:szCs w:val="36"/>
          <w:rtl/>
        </w:rPr>
        <w:t xml:space="preserve">طراحی و تولید دستگاه </w:t>
      </w:r>
      <w:r w:rsidR="00E23F2E">
        <w:rPr>
          <w:rFonts w:asciiTheme="majorBidi" w:hAnsiTheme="majorBidi" w:cs="B Titr" w:hint="cs"/>
          <w:b/>
          <w:bCs/>
          <w:sz w:val="36"/>
          <w:szCs w:val="36"/>
          <w:rtl/>
        </w:rPr>
        <w:t xml:space="preserve">برداشت </w:t>
      </w:r>
      <w:r>
        <w:rPr>
          <w:rFonts w:asciiTheme="majorBidi" w:hAnsiTheme="majorBidi" w:cs="B Titr" w:hint="cs"/>
          <w:b/>
          <w:bCs/>
          <w:sz w:val="36"/>
          <w:szCs w:val="36"/>
          <w:rtl/>
        </w:rPr>
        <w:t>سرنی نیشکر</w:t>
      </w:r>
    </w:p>
    <w:p w14:paraId="330594D7" w14:textId="77777777" w:rsidR="00DD6ECC" w:rsidRPr="009D3FF0" w:rsidRDefault="00DD6ECC" w:rsidP="00E110A3">
      <w:pPr>
        <w:tabs>
          <w:tab w:val="left" w:pos="900"/>
        </w:tabs>
        <w:spacing w:before="240"/>
        <w:jc w:val="both"/>
        <w:rPr>
          <w:rFonts w:ascii="IranNastaliq" w:hAnsi="IranNastaliq"/>
          <w:b/>
          <w:bCs/>
          <w:sz w:val="36"/>
          <w:szCs w:val="36"/>
          <w:rtl/>
        </w:rPr>
      </w:pPr>
    </w:p>
    <w:p w14:paraId="782BC190" w14:textId="77777777" w:rsidR="00DD6ECC" w:rsidRPr="00AD1FA3" w:rsidRDefault="00DD6ECC" w:rsidP="002C6BE6">
      <w:pPr>
        <w:tabs>
          <w:tab w:val="left" w:pos="900"/>
        </w:tabs>
        <w:spacing w:before="240"/>
        <w:ind w:firstLine="71"/>
        <w:jc w:val="center"/>
        <w:rPr>
          <w:rFonts w:ascii="IranNastaliq" w:hAnsi="IranNastaliq"/>
          <w:b/>
          <w:bCs/>
          <w:sz w:val="32"/>
          <w:szCs w:val="32"/>
          <w:rtl/>
        </w:rPr>
      </w:pPr>
    </w:p>
    <w:p w14:paraId="41AD99C3" w14:textId="1BA2BD9C" w:rsidR="00DD6ECC" w:rsidRPr="00C85735" w:rsidRDefault="00DD6ECC" w:rsidP="00627D41">
      <w:pPr>
        <w:tabs>
          <w:tab w:val="left" w:pos="900"/>
        </w:tabs>
        <w:spacing w:before="240"/>
        <w:ind w:firstLine="71"/>
        <w:jc w:val="center"/>
        <w:rPr>
          <w:rFonts w:ascii="IranNastaliq" w:hAnsi="IranNastaliq" w:cs="Entezar     &lt;---------"/>
          <w:b/>
          <w:bCs/>
          <w:sz w:val="32"/>
          <w:szCs w:val="32"/>
          <w:rtl/>
        </w:rPr>
      </w:pPr>
      <w:r w:rsidRPr="00C85735">
        <w:rPr>
          <w:rFonts w:ascii="IranNastaliq" w:hAnsi="IranNastaliq" w:cs="Entezar     &lt;---------" w:hint="cs"/>
          <w:b/>
          <w:bCs/>
          <w:sz w:val="32"/>
          <w:szCs w:val="32"/>
          <w:rtl/>
        </w:rPr>
        <w:t>آخرین</w:t>
      </w:r>
      <w:r w:rsidRPr="00C85735">
        <w:rPr>
          <w:rFonts w:ascii="IranNastaliq" w:hAnsi="IranNastaliq" w:cs="Entezar     &lt;---------"/>
          <w:b/>
          <w:bCs/>
          <w:sz w:val="32"/>
          <w:szCs w:val="32"/>
        </w:rPr>
        <w:t xml:space="preserve"> </w:t>
      </w:r>
      <w:r w:rsidRPr="00C85735">
        <w:rPr>
          <w:rFonts w:ascii="IranNastaliq" w:hAnsi="IranNastaliq" w:cs="Entezar     &lt;---------" w:hint="cs"/>
          <w:b/>
          <w:bCs/>
          <w:sz w:val="32"/>
          <w:szCs w:val="32"/>
          <w:rtl/>
        </w:rPr>
        <w:t>مهلت</w:t>
      </w:r>
      <w:r w:rsidRPr="00C85735">
        <w:rPr>
          <w:rFonts w:ascii="IranNastaliq" w:hAnsi="IranNastaliq" w:cs="Entezar     &lt;---------"/>
          <w:b/>
          <w:bCs/>
          <w:sz w:val="32"/>
          <w:szCs w:val="32"/>
        </w:rPr>
        <w:t xml:space="preserve"> </w:t>
      </w:r>
      <w:r w:rsidRPr="00C85735">
        <w:rPr>
          <w:rFonts w:ascii="IranNastaliq" w:hAnsi="IranNastaliq" w:cs="Entezar     &lt;---------" w:hint="cs"/>
          <w:b/>
          <w:bCs/>
          <w:sz w:val="32"/>
          <w:szCs w:val="32"/>
          <w:rtl/>
        </w:rPr>
        <w:t>ارائه</w:t>
      </w:r>
      <w:r w:rsidRPr="00C85735">
        <w:rPr>
          <w:rFonts w:ascii="IranNastaliq" w:hAnsi="IranNastaliq" w:cs="Entezar     &lt;---------"/>
          <w:b/>
          <w:bCs/>
          <w:sz w:val="32"/>
          <w:szCs w:val="32"/>
        </w:rPr>
        <w:t xml:space="preserve"> </w:t>
      </w:r>
      <w:r w:rsidRPr="00C85735">
        <w:rPr>
          <w:rFonts w:ascii="IranNastaliq" w:hAnsi="IranNastaliq" w:cs="Entezar     &lt;---------" w:hint="cs"/>
          <w:b/>
          <w:bCs/>
          <w:sz w:val="32"/>
          <w:szCs w:val="32"/>
          <w:rtl/>
        </w:rPr>
        <w:t>پیشنهاد</w:t>
      </w:r>
      <w:r w:rsidRPr="00C85735">
        <w:rPr>
          <w:rFonts w:ascii="IranNastaliq" w:hAnsi="IranNastaliq" w:cs="Entezar     &lt;---------"/>
          <w:b/>
          <w:bCs/>
          <w:sz w:val="32"/>
          <w:szCs w:val="32"/>
        </w:rPr>
        <w:t xml:space="preserve"> </w:t>
      </w:r>
      <w:r w:rsidR="00E110A3" w:rsidRPr="00C85735">
        <w:rPr>
          <w:rFonts w:ascii="IranNastaliq" w:hAnsi="IranNastaliq" w:cs="Entezar     &lt;---------" w:hint="cs"/>
          <w:b/>
          <w:bCs/>
          <w:sz w:val="32"/>
          <w:szCs w:val="32"/>
          <w:rtl/>
        </w:rPr>
        <w:t>طرح</w:t>
      </w:r>
      <w:r w:rsidRPr="00C85735">
        <w:rPr>
          <w:rFonts w:ascii="IranNastaliq" w:hAnsi="IranNastaliq" w:cs="Entezar     &lt;---------" w:hint="cs"/>
          <w:b/>
          <w:bCs/>
          <w:sz w:val="32"/>
          <w:szCs w:val="32"/>
          <w:rtl/>
        </w:rPr>
        <w:t>:</w:t>
      </w:r>
      <w:r w:rsidRPr="00C85735">
        <w:rPr>
          <w:rFonts w:asciiTheme="majorBidi" w:hAnsiTheme="majorBidi" w:cs="Entezar     &lt;---------"/>
          <w:b/>
          <w:bCs/>
          <w:sz w:val="32"/>
          <w:szCs w:val="32"/>
        </w:rPr>
        <w:t xml:space="preserve"> </w:t>
      </w:r>
      <w:r w:rsidR="00E23F2E">
        <w:rPr>
          <w:rFonts w:asciiTheme="majorBidi" w:hAnsiTheme="majorBidi" w:cs="Entezar     &lt;---------" w:hint="cs"/>
          <w:b/>
          <w:bCs/>
          <w:sz w:val="32"/>
          <w:szCs w:val="32"/>
          <w:rtl/>
        </w:rPr>
        <w:t>30</w:t>
      </w:r>
      <w:r w:rsidR="00267149" w:rsidRPr="00C85735">
        <w:rPr>
          <w:rFonts w:asciiTheme="majorBidi" w:hAnsiTheme="majorBidi" w:cs="Entezar     &lt;---------" w:hint="cs"/>
          <w:b/>
          <w:bCs/>
          <w:sz w:val="32"/>
          <w:szCs w:val="32"/>
          <w:rtl/>
        </w:rPr>
        <w:t>/</w:t>
      </w:r>
      <w:r w:rsidR="00E23F2E">
        <w:rPr>
          <w:rFonts w:asciiTheme="majorBidi" w:hAnsiTheme="majorBidi" w:cs="Entezar     &lt;---------" w:hint="cs"/>
          <w:b/>
          <w:bCs/>
          <w:sz w:val="32"/>
          <w:szCs w:val="32"/>
          <w:rtl/>
        </w:rPr>
        <w:t>11</w:t>
      </w:r>
      <w:r w:rsidR="00267149" w:rsidRPr="00C85735">
        <w:rPr>
          <w:rFonts w:asciiTheme="majorBidi" w:hAnsiTheme="majorBidi" w:cs="Entezar     &lt;---------" w:hint="cs"/>
          <w:b/>
          <w:bCs/>
          <w:sz w:val="32"/>
          <w:szCs w:val="32"/>
          <w:rtl/>
        </w:rPr>
        <w:t>/1400</w:t>
      </w:r>
    </w:p>
    <w:p w14:paraId="3BF0AFC6" w14:textId="77777777" w:rsidR="00DD6ECC" w:rsidRPr="00C85735" w:rsidRDefault="00DD6ECC" w:rsidP="002C6BE6">
      <w:pPr>
        <w:tabs>
          <w:tab w:val="left" w:pos="900"/>
        </w:tabs>
        <w:spacing w:before="240"/>
        <w:ind w:firstLine="71"/>
        <w:jc w:val="center"/>
        <w:rPr>
          <w:rFonts w:ascii="IranNastaliq" w:hAnsi="IranNastaliq" w:cs="Entezar     &lt;---------"/>
          <w:b/>
          <w:bCs/>
          <w:sz w:val="32"/>
          <w:szCs w:val="32"/>
        </w:rPr>
      </w:pPr>
    </w:p>
    <w:p w14:paraId="1B9401EB" w14:textId="00508A17" w:rsidR="00DD6ECC" w:rsidRPr="00C85735" w:rsidRDefault="00DD6ECC" w:rsidP="002C6BE6">
      <w:pPr>
        <w:tabs>
          <w:tab w:val="left" w:pos="900"/>
        </w:tabs>
        <w:spacing w:before="240"/>
        <w:ind w:firstLine="71"/>
        <w:jc w:val="center"/>
        <w:rPr>
          <w:rFonts w:ascii="IranNastaliq" w:hAnsi="IranNastaliq" w:cs="Entezar     &lt;---------"/>
          <w:b/>
          <w:bCs/>
          <w:sz w:val="32"/>
          <w:szCs w:val="32"/>
        </w:rPr>
      </w:pPr>
      <w:r w:rsidRPr="00C85735">
        <w:rPr>
          <w:rFonts w:ascii="IranNastaliq" w:hAnsi="IranNastaliq" w:cs="Entezar     &lt;---------" w:hint="cs"/>
          <w:b/>
          <w:bCs/>
          <w:sz w:val="32"/>
          <w:szCs w:val="32"/>
          <w:rtl/>
        </w:rPr>
        <w:t>تاریخ تهیه:</w:t>
      </w:r>
      <w:r w:rsidR="00267149" w:rsidRPr="00C85735">
        <w:rPr>
          <w:rFonts w:ascii="IranNastaliq" w:hAnsi="IranNastaliq" w:cs="Entezar     &lt;---------" w:hint="cs"/>
          <w:b/>
          <w:bCs/>
          <w:sz w:val="32"/>
          <w:szCs w:val="32"/>
          <w:rtl/>
        </w:rPr>
        <w:t xml:space="preserve"> 1</w:t>
      </w:r>
      <w:r w:rsidR="00217E34">
        <w:rPr>
          <w:rFonts w:ascii="IranNastaliq" w:hAnsi="IranNastaliq" w:cs="Entezar     &lt;---------" w:hint="cs"/>
          <w:b/>
          <w:bCs/>
          <w:sz w:val="32"/>
          <w:szCs w:val="32"/>
          <w:rtl/>
        </w:rPr>
        <w:t>7</w:t>
      </w:r>
      <w:r w:rsidR="00267149" w:rsidRPr="00C85735">
        <w:rPr>
          <w:rFonts w:ascii="IranNastaliq" w:hAnsi="IranNastaliq" w:cs="Entezar     &lt;---------" w:hint="cs"/>
          <w:b/>
          <w:bCs/>
          <w:sz w:val="32"/>
          <w:szCs w:val="32"/>
          <w:rtl/>
        </w:rPr>
        <w:t>/</w:t>
      </w:r>
      <w:r w:rsidR="00E23F2E">
        <w:rPr>
          <w:rFonts w:ascii="IranNastaliq" w:hAnsi="IranNastaliq" w:cs="Entezar     &lt;---------" w:hint="cs"/>
          <w:b/>
          <w:bCs/>
          <w:sz w:val="32"/>
          <w:szCs w:val="32"/>
          <w:rtl/>
        </w:rPr>
        <w:t>11</w:t>
      </w:r>
      <w:r w:rsidR="00267149" w:rsidRPr="00C85735">
        <w:rPr>
          <w:rFonts w:ascii="IranNastaliq" w:hAnsi="IranNastaliq" w:cs="Entezar     &lt;---------" w:hint="cs"/>
          <w:b/>
          <w:bCs/>
          <w:sz w:val="32"/>
          <w:szCs w:val="32"/>
          <w:rtl/>
        </w:rPr>
        <w:t>/1400</w:t>
      </w:r>
    </w:p>
    <w:p w14:paraId="181A56AF" w14:textId="77777777" w:rsidR="0027288C" w:rsidRPr="00AD1FA3" w:rsidRDefault="0027288C" w:rsidP="00786C8A">
      <w:pPr>
        <w:tabs>
          <w:tab w:val="left" w:pos="900"/>
        </w:tabs>
        <w:spacing w:before="240"/>
        <w:jc w:val="center"/>
        <w:rPr>
          <w:rFonts w:ascii="IranNastaliq" w:hAnsi="IranNastaliq"/>
          <w:b/>
          <w:bCs/>
          <w:sz w:val="32"/>
          <w:szCs w:val="32"/>
          <w:rtl/>
        </w:rPr>
      </w:pPr>
    </w:p>
    <w:p w14:paraId="457C47E6" w14:textId="77777777" w:rsidR="00337543" w:rsidRDefault="00337543" w:rsidP="009E1EE7">
      <w:pPr>
        <w:pStyle w:val="11"/>
        <w:numPr>
          <w:ilvl w:val="0"/>
          <w:numId w:val="0"/>
        </w:numPr>
        <w:ind w:left="1004"/>
        <w:rPr>
          <w:rtl/>
        </w:rPr>
        <w:sectPr w:rsidR="00337543" w:rsidSect="002C6BE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pPr>
    </w:p>
    <w:p w14:paraId="10BB87A7" w14:textId="77777777" w:rsidR="006F5BA7" w:rsidRPr="00DC6BC7" w:rsidRDefault="006F5BA7" w:rsidP="006F5BA7">
      <w:pPr>
        <w:pStyle w:val="ListParagraph"/>
        <w:numPr>
          <w:ilvl w:val="0"/>
          <w:numId w:val="40"/>
        </w:numPr>
        <w:tabs>
          <w:tab w:val="left" w:pos="7946"/>
        </w:tabs>
        <w:spacing w:line="240" w:lineRule="auto"/>
        <w:ind w:left="-188" w:right="-426" w:hanging="284"/>
        <w:jc w:val="left"/>
        <w:rPr>
          <w:rFonts w:cs="B Titr"/>
          <w:b/>
          <w:bCs/>
          <w:color w:val="002060"/>
          <w:szCs w:val="24"/>
        </w:rPr>
      </w:pPr>
      <w:r w:rsidRPr="00DC6BC7">
        <w:rPr>
          <w:rFonts w:cs="B Titr" w:hint="cs"/>
          <w:b/>
          <w:bCs/>
          <w:color w:val="002060"/>
          <w:szCs w:val="24"/>
          <w:rtl/>
        </w:rPr>
        <w:lastRenderedPageBreak/>
        <w:t xml:space="preserve">مسئله اصلی </w:t>
      </w:r>
      <w:r>
        <w:rPr>
          <w:rFonts w:cs="B Titr" w:hint="cs"/>
          <w:b/>
          <w:bCs/>
          <w:color w:val="002060"/>
          <w:szCs w:val="24"/>
          <w:rtl/>
        </w:rPr>
        <w:t>پروژه</w:t>
      </w:r>
    </w:p>
    <w:p w14:paraId="054FC838" w14:textId="77777777" w:rsidR="006F5BA7" w:rsidRDefault="006F5BA7" w:rsidP="006F5BA7">
      <w:pPr>
        <w:pStyle w:val="ListParagraph"/>
        <w:ind w:left="-188" w:right="-426" w:hanging="284"/>
        <w:rPr>
          <w:b/>
          <w:bCs/>
          <w:szCs w:val="24"/>
          <w:rtl/>
        </w:rPr>
      </w:pPr>
      <w:r w:rsidRPr="00804294">
        <w:rPr>
          <w:rFonts w:hint="cs"/>
          <w:b/>
          <w:bCs/>
          <w:szCs w:val="24"/>
          <w:rtl/>
        </w:rPr>
        <w:t xml:space="preserve">مسئله اصلی </w:t>
      </w:r>
      <w:r w:rsidRPr="00DE5D1C">
        <w:rPr>
          <w:rFonts w:hint="cs"/>
          <w:b/>
          <w:bCs/>
          <w:szCs w:val="24"/>
          <w:rtl/>
        </w:rPr>
        <w:t xml:space="preserve">: </w:t>
      </w:r>
      <w:r w:rsidRPr="00DE5D1C">
        <w:rPr>
          <w:b/>
          <w:bCs/>
          <w:szCs w:val="24"/>
          <w:rtl/>
        </w:rPr>
        <w:t>طراح</w:t>
      </w:r>
      <w:r w:rsidRPr="00DE5D1C">
        <w:rPr>
          <w:rFonts w:hint="cs"/>
          <w:b/>
          <w:bCs/>
          <w:szCs w:val="24"/>
          <w:rtl/>
        </w:rPr>
        <w:t>ی</w:t>
      </w:r>
      <w:r w:rsidRPr="00DE5D1C">
        <w:rPr>
          <w:b/>
          <w:bCs/>
          <w:szCs w:val="24"/>
          <w:rtl/>
        </w:rPr>
        <w:t xml:space="preserve"> و تول</w:t>
      </w:r>
      <w:r w:rsidRPr="00DE5D1C">
        <w:rPr>
          <w:rFonts w:hint="cs"/>
          <w:b/>
          <w:bCs/>
          <w:szCs w:val="24"/>
          <w:rtl/>
        </w:rPr>
        <w:t>ی</w:t>
      </w:r>
      <w:r w:rsidRPr="00DE5D1C">
        <w:rPr>
          <w:rFonts w:hint="eastAsia"/>
          <w:b/>
          <w:bCs/>
          <w:szCs w:val="24"/>
          <w:rtl/>
        </w:rPr>
        <w:t>د</w:t>
      </w:r>
      <w:r w:rsidRPr="00DE5D1C">
        <w:rPr>
          <w:b/>
          <w:bCs/>
          <w:szCs w:val="24"/>
          <w:rtl/>
        </w:rPr>
        <w:t xml:space="preserve"> دستگاه برداشت</w:t>
      </w:r>
      <w:r w:rsidRPr="00DE5D1C">
        <w:rPr>
          <w:rFonts w:hint="cs"/>
          <w:b/>
          <w:bCs/>
          <w:szCs w:val="24"/>
          <w:rtl/>
        </w:rPr>
        <w:t xml:space="preserve"> سرشاخه (سرنی)</w:t>
      </w:r>
      <w:r w:rsidRPr="00DE5D1C">
        <w:rPr>
          <w:b/>
          <w:bCs/>
          <w:szCs w:val="24"/>
          <w:rtl/>
        </w:rPr>
        <w:t xml:space="preserve"> ن</w:t>
      </w:r>
      <w:r w:rsidRPr="00DE5D1C">
        <w:rPr>
          <w:rFonts w:hint="cs"/>
          <w:b/>
          <w:bCs/>
          <w:szCs w:val="24"/>
          <w:rtl/>
        </w:rPr>
        <w:t>ی</w:t>
      </w:r>
      <w:r w:rsidRPr="00DE5D1C">
        <w:rPr>
          <w:rFonts w:hint="eastAsia"/>
          <w:b/>
          <w:bCs/>
          <w:szCs w:val="24"/>
          <w:rtl/>
        </w:rPr>
        <w:t>شکر</w:t>
      </w:r>
      <w:r w:rsidRPr="00DE5D1C">
        <w:rPr>
          <w:rFonts w:hint="cs"/>
          <w:b/>
          <w:bCs/>
          <w:szCs w:val="24"/>
          <w:rtl/>
        </w:rPr>
        <w:t xml:space="preserve"> منطبق با شرایط اقلیمی استان خوزستان</w:t>
      </w:r>
    </w:p>
    <w:p w14:paraId="60C0C8CF" w14:textId="77777777" w:rsidR="006F5BA7" w:rsidRPr="009B4EB9" w:rsidRDefault="006F5BA7" w:rsidP="006F5BA7">
      <w:pPr>
        <w:pStyle w:val="ListParagraph"/>
        <w:ind w:left="-188" w:right="-426" w:hanging="284"/>
        <w:rPr>
          <w:b/>
          <w:bCs/>
          <w:rtl/>
        </w:rPr>
      </w:pPr>
    </w:p>
    <w:p w14:paraId="5EE49D71" w14:textId="77777777" w:rsidR="006F5BA7" w:rsidRDefault="006F5BA7" w:rsidP="006F5BA7">
      <w:pPr>
        <w:pStyle w:val="ListParagraph"/>
        <w:numPr>
          <w:ilvl w:val="0"/>
          <w:numId w:val="41"/>
        </w:numPr>
        <w:tabs>
          <w:tab w:val="left" w:pos="7946"/>
        </w:tabs>
        <w:spacing w:line="240" w:lineRule="auto"/>
        <w:ind w:left="-188" w:right="-426" w:hanging="284"/>
        <w:jc w:val="left"/>
        <w:rPr>
          <w:rFonts w:cs="B Titr"/>
          <w:b/>
          <w:bCs/>
          <w:color w:val="002060"/>
        </w:rPr>
      </w:pPr>
      <w:r>
        <w:rPr>
          <w:rFonts w:cs="B Titr" w:hint="cs"/>
          <w:b/>
          <w:bCs/>
          <w:color w:val="002060"/>
          <w:rtl/>
        </w:rPr>
        <w:t>ضرورت مسئله</w:t>
      </w:r>
    </w:p>
    <w:p w14:paraId="0378D5A4" w14:textId="77777777" w:rsidR="006F5BA7" w:rsidRDefault="006F5BA7" w:rsidP="006F5BA7">
      <w:pPr>
        <w:pStyle w:val="ListParagraph"/>
        <w:tabs>
          <w:tab w:val="left" w:pos="7946"/>
        </w:tabs>
        <w:spacing w:line="360" w:lineRule="auto"/>
        <w:ind w:left="-330" w:right="-426"/>
        <w:jc w:val="both"/>
        <w:rPr>
          <w:b/>
          <w:bCs/>
          <w:rtl/>
        </w:rPr>
      </w:pPr>
      <w:r>
        <w:rPr>
          <w:rFonts w:hint="cs"/>
          <w:b/>
          <w:bCs/>
          <w:rtl/>
        </w:rPr>
        <w:t>امروزه تامین خوراک دام به عنوان یک دغدغه در سطح کلان مدیریت غذایی کشور مطرح است. نیشکر خوزستان با تولید حدود</w:t>
      </w:r>
      <w:r>
        <w:rPr>
          <w:b/>
          <w:bCs/>
        </w:rPr>
        <w:t xml:space="preserve"> </w:t>
      </w:r>
      <w:r>
        <w:rPr>
          <w:rFonts w:hint="cs"/>
          <w:b/>
          <w:bCs/>
          <w:rtl/>
        </w:rPr>
        <w:t xml:space="preserve">15 تن سرنی به ازای هر هکتار که به عنوان یک خوراک دام بسیار مناسب مورد توجه دامداران قرار دارد، می تواند بخش قابل توجه ای از نیازجیره غذایی دام در کشور را تامین نماید. لذا برداشت سرنی بصورت مجزا دارای اهمیت بالایی است. با توجه به اینکه در مزارع نیشکر خوزستان سالانه بیش از 80 هزار هکتار مزرعه آماده برداشت می باشد لذا می توان سالیانه در بخش زیادی از این سطح مقادیر قابل توجهی سرنی جهت خوراک دام تامین و روانه بازار داخلی نمود.  </w:t>
      </w:r>
    </w:p>
    <w:p w14:paraId="4DA8A308" w14:textId="77777777" w:rsidR="006F5BA7" w:rsidRDefault="006F5BA7" w:rsidP="006F5BA7">
      <w:pPr>
        <w:pStyle w:val="ListParagraph"/>
        <w:numPr>
          <w:ilvl w:val="0"/>
          <w:numId w:val="41"/>
        </w:numPr>
        <w:tabs>
          <w:tab w:val="left" w:pos="7946"/>
        </w:tabs>
        <w:spacing w:line="240" w:lineRule="auto"/>
        <w:ind w:left="-188" w:right="-426" w:hanging="284"/>
        <w:jc w:val="left"/>
        <w:rPr>
          <w:rFonts w:cs="B Titr"/>
          <w:b/>
          <w:bCs/>
          <w:color w:val="002060"/>
        </w:rPr>
      </w:pPr>
      <w:r>
        <w:rPr>
          <w:rFonts w:cs="B Titr" w:hint="cs"/>
          <w:b/>
          <w:bCs/>
          <w:color w:val="002060"/>
          <w:rtl/>
        </w:rPr>
        <w:t>مشروح مسئله تحقیقاتی</w:t>
      </w:r>
    </w:p>
    <w:p w14:paraId="59835B6C" w14:textId="77777777" w:rsidR="006F5BA7" w:rsidRDefault="006F5BA7" w:rsidP="006F5BA7">
      <w:pPr>
        <w:pStyle w:val="ListParagraph"/>
        <w:tabs>
          <w:tab w:val="left" w:pos="7946"/>
        </w:tabs>
        <w:spacing w:line="240" w:lineRule="auto"/>
        <w:ind w:left="-188" w:right="-426" w:hanging="284"/>
        <w:rPr>
          <w:rFonts w:cs="B Titr"/>
          <w:b/>
          <w:bCs/>
          <w:color w:val="002060"/>
        </w:rPr>
      </w:pPr>
    </w:p>
    <w:p w14:paraId="1F571F32" w14:textId="77777777" w:rsidR="006F5BA7" w:rsidRDefault="006F5BA7" w:rsidP="006F5BA7">
      <w:pPr>
        <w:pStyle w:val="ListParagraph"/>
        <w:tabs>
          <w:tab w:val="left" w:pos="7946"/>
        </w:tabs>
        <w:spacing w:line="360" w:lineRule="auto"/>
        <w:ind w:left="-330" w:right="-426"/>
        <w:rPr>
          <w:b/>
          <w:bCs/>
          <w:rtl/>
        </w:rPr>
      </w:pPr>
      <w:r>
        <w:rPr>
          <w:rFonts w:hint="cs"/>
          <w:b/>
          <w:bCs/>
          <w:rtl/>
        </w:rPr>
        <w:t>در صنعت نیشکر خوزستان به جهت برداشت نیشکر از دروگرهای کیس -آستافت مدل 7000 و  8000 استفاده می</w:t>
      </w:r>
      <w:r>
        <w:rPr>
          <w:b/>
          <w:bCs/>
          <w:rtl/>
        </w:rPr>
        <w:softHyphen/>
      </w:r>
      <w:r>
        <w:rPr>
          <w:rFonts w:hint="cs"/>
          <w:b/>
          <w:bCs/>
          <w:rtl/>
        </w:rPr>
        <w:t>شود. این دروگرها به جهت برش سرنی، برش و قطعه کردن قلمه نیشکر و نیز جداسازی خاشاک مورد استفاده قرار می</w:t>
      </w:r>
      <w:r>
        <w:rPr>
          <w:b/>
          <w:bCs/>
          <w:rtl/>
        </w:rPr>
        <w:softHyphen/>
      </w:r>
      <w:r>
        <w:rPr>
          <w:rFonts w:hint="cs"/>
          <w:b/>
          <w:bCs/>
          <w:rtl/>
        </w:rPr>
        <w:t>گیرند. در حال حاضر دروگر نیشکر با استفاده از واحدی به نام تاپر اقدام به برش سرنی نموده و آن را پس از تکه تکه کردن در مزرعه رهاسازی می نماید. به علت اختلاط سرنی با پوشال و خاک مزرعه امکان جداسازی و تفکیک آن وجود ندارد. لذا در این تحقیق هدف طراحی و ساخت دستگاهی می</w:t>
      </w:r>
      <w:r>
        <w:rPr>
          <w:b/>
          <w:bCs/>
          <w:rtl/>
        </w:rPr>
        <w:softHyphen/>
      </w:r>
      <w:r>
        <w:rPr>
          <w:rFonts w:hint="cs"/>
          <w:b/>
          <w:bCs/>
          <w:rtl/>
        </w:rPr>
        <w:t>باشد که بتواند عمل برش و انتقال سرنی را به مخزن ( سبد) بارگیری انتقال نماید. این سیستم می تواند بصورت یک دستگاه خودران و کاملا مجزا از دروگر نیشکر عمل نماید که پیش از درو اقدام به برداشت سرنی می</w:t>
      </w:r>
      <w:r>
        <w:rPr>
          <w:b/>
          <w:bCs/>
          <w:rtl/>
        </w:rPr>
        <w:softHyphen/>
      </w:r>
      <w:r>
        <w:rPr>
          <w:rFonts w:hint="cs"/>
          <w:b/>
          <w:bCs/>
          <w:rtl/>
        </w:rPr>
        <w:t xml:space="preserve">کند و یا اینکه بصورت متعلقاتی قابل اضافه کردن به دروگر نیشکر طراحی </w:t>
      </w:r>
      <w:r>
        <w:rPr>
          <w:rFonts w:hint="cs"/>
          <w:b/>
          <w:bCs/>
          <w:rtl/>
        </w:rPr>
        <w:lastRenderedPageBreak/>
        <w:t xml:space="preserve">گردد. در هر صورت بایستی بتواند عملیات برش ، انتقال و بارگیری را همزمان انجام دهد. در ساخت این دستگاه بایستی نکات زیر مد نظر قرار گیرد. </w:t>
      </w:r>
    </w:p>
    <w:p w14:paraId="6C547649" w14:textId="77777777" w:rsidR="006F5BA7" w:rsidRDefault="006F5BA7" w:rsidP="006F5BA7">
      <w:pPr>
        <w:pStyle w:val="ListParagraph"/>
        <w:tabs>
          <w:tab w:val="left" w:pos="7946"/>
        </w:tabs>
        <w:spacing w:line="240" w:lineRule="auto"/>
        <w:ind w:left="-188" w:right="-426" w:hanging="284"/>
        <w:jc w:val="center"/>
        <w:rPr>
          <w:rFonts w:cs="B Titr"/>
          <w:b/>
          <w:bCs/>
          <w:color w:val="002060"/>
          <w:rtl/>
        </w:rPr>
      </w:pPr>
      <w:r>
        <w:rPr>
          <w:rFonts w:cs="B Titr"/>
          <w:b/>
          <w:bCs/>
          <w:noProof/>
          <w:color w:val="002060"/>
          <w:lang w:bidi="ar-SA"/>
        </w:rPr>
        <mc:AlternateContent>
          <mc:Choice Requires="wps">
            <w:drawing>
              <wp:anchor distT="0" distB="0" distL="114300" distR="114300" simplePos="0" relativeHeight="251666432" behindDoc="0" locked="0" layoutInCell="1" allowOverlap="1" wp14:anchorId="5E503958" wp14:editId="46B4BE22">
                <wp:simplePos x="0" y="0"/>
                <wp:positionH relativeFrom="column">
                  <wp:posOffset>317500</wp:posOffset>
                </wp:positionH>
                <wp:positionV relativeFrom="paragraph">
                  <wp:posOffset>2254250</wp:posOffset>
                </wp:positionV>
                <wp:extent cx="1543050" cy="3937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543050" cy="393700"/>
                        </a:xfrm>
                        <a:prstGeom prst="rect">
                          <a:avLst/>
                        </a:prstGeom>
                        <a:solidFill>
                          <a:schemeClr val="lt1"/>
                        </a:solidFill>
                        <a:ln w="6350">
                          <a:noFill/>
                        </a:ln>
                      </wps:spPr>
                      <wps:txbx>
                        <w:txbxContent>
                          <w:p w14:paraId="70E84F6A" w14:textId="77777777" w:rsidR="006F5BA7" w:rsidRPr="00FA7C43" w:rsidRDefault="006F5BA7" w:rsidP="006F5BA7">
                            <w:pPr>
                              <w:jc w:val="center"/>
                              <w:rPr>
                                <w:rFonts w:cs="B Titr"/>
                                <w:color w:val="002060"/>
                                <w:rtl/>
                                <w:lang w:val="en-GB"/>
                              </w:rPr>
                            </w:pPr>
                            <w:r>
                              <w:rPr>
                                <w:rFonts w:cs="B Titr" w:hint="cs"/>
                                <w:color w:val="002060"/>
                                <w:rtl/>
                                <w:lang w:val="en-GB"/>
                              </w:rPr>
                              <w:t>دروگر نیشکر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503958" id="_x0000_t202" coordsize="21600,21600" o:spt="202" path="m,l,21600r21600,l21600,xe">
                <v:stroke joinstyle="miter"/>
                <v:path gradientshapeok="t" o:connecttype="rect"/>
              </v:shapetype>
              <v:shape id="Text Box 11" o:spid="_x0000_s1026" type="#_x0000_t202" style="position:absolute;left:0;text-align:left;margin-left:25pt;margin-top:177.5pt;width:121.5pt;height:3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" fillcolor="white [3201]" stroked="f" strokeweight=".5pt">
                <v:textbox>
                  <w:txbxContent>
                    <w:p w14:paraId="70E84F6A" w14:textId="77777777" w:rsidR="006F5BA7" w:rsidRPr="00FA7C43" w:rsidRDefault="006F5BA7" w:rsidP="006F5BA7">
                      <w:pPr>
                        <w:jc w:val="center"/>
                        <w:rPr>
                          <w:rFonts w:cs="B Titr"/>
                          <w:color w:val="002060"/>
                          <w:rtl/>
                          <w:lang w:val="en-GB"/>
                        </w:rPr>
                      </w:pPr>
                      <w:r>
                        <w:rPr>
                          <w:rFonts w:cs="B Titr" w:hint="cs"/>
                          <w:color w:val="002060"/>
                          <w:rtl/>
                          <w:lang w:val="en-GB"/>
                        </w:rPr>
                        <w:t>دروگر نیشکر</w:t>
                      </w:r>
                    </w:p>
                  </w:txbxContent>
                </v:textbox>
              </v:shape>
            </w:pict>
          </mc:Fallback>
        </mc:AlternateContent>
      </w:r>
      <w:r>
        <w:rPr>
          <w:rFonts w:cs="B Titr"/>
          <w:b/>
          <w:bCs/>
          <w:noProof/>
          <w:color w:val="002060"/>
          <w:lang w:bidi="ar-SA"/>
        </w:rPr>
        <mc:AlternateContent>
          <mc:Choice Requires="wps">
            <w:drawing>
              <wp:anchor distT="0" distB="0" distL="114300" distR="114300" simplePos="0" relativeHeight="251665408" behindDoc="0" locked="0" layoutInCell="1" allowOverlap="1" wp14:anchorId="1EEEFE0A" wp14:editId="51947762">
                <wp:simplePos x="0" y="0"/>
                <wp:positionH relativeFrom="column">
                  <wp:posOffset>3727450</wp:posOffset>
                </wp:positionH>
                <wp:positionV relativeFrom="paragraph">
                  <wp:posOffset>2311400</wp:posOffset>
                </wp:positionV>
                <wp:extent cx="1543050" cy="3937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543050" cy="393700"/>
                        </a:xfrm>
                        <a:prstGeom prst="rect">
                          <a:avLst/>
                        </a:prstGeom>
                        <a:solidFill>
                          <a:schemeClr val="lt1"/>
                        </a:solidFill>
                        <a:ln w="6350">
                          <a:noFill/>
                        </a:ln>
                      </wps:spPr>
                      <wps:txbx>
                        <w:txbxContent>
                          <w:p w14:paraId="54AF5E1C" w14:textId="77777777" w:rsidR="006F5BA7" w:rsidRPr="00FA7C43" w:rsidRDefault="006F5BA7" w:rsidP="006F5BA7">
                            <w:pPr>
                              <w:jc w:val="center"/>
                              <w:rPr>
                                <w:rFonts w:cs="B Titr"/>
                                <w:color w:val="002060"/>
                                <w:rtl/>
                                <w:lang w:val="en-GB"/>
                              </w:rPr>
                            </w:pPr>
                            <w:r w:rsidRPr="00FA7C43">
                              <w:rPr>
                                <w:rFonts w:cs="B Titr" w:hint="cs"/>
                                <w:color w:val="002060"/>
                                <w:rtl/>
                                <w:lang w:val="en-GB"/>
                              </w:rPr>
                              <w:t xml:space="preserve">سیستم </w:t>
                            </w:r>
                            <w:r w:rsidRPr="00FA7C43">
                              <w:rPr>
                                <w:rFonts w:cs="B Titr" w:hint="cs"/>
                                <w:color w:val="002060"/>
                                <w:rtl/>
                                <w:lang w:val="en-GB"/>
                              </w:rPr>
                              <w:t>سرزن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EFE0A" id="Text Box 9" o:spid="_x0000_s1027" type="#_x0000_t202" style="position:absolute;left:0;text-align:left;margin-left:293.5pt;margin-top:182pt;width:121.5pt;height:3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" fillcolor="white [3201]" stroked="f" strokeweight=".5pt">
                <v:textbox>
                  <w:txbxContent>
                    <w:p w14:paraId="54AF5E1C" w14:textId="77777777" w:rsidR="006F5BA7" w:rsidRPr="00FA7C43" w:rsidRDefault="006F5BA7" w:rsidP="006F5BA7">
                      <w:pPr>
                        <w:jc w:val="center"/>
                        <w:rPr>
                          <w:rFonts w:cs="B Titr"/>
                          <w:color w:val="002060"/>
                          <w:rtl/>
                          <w:lang w:val="en-GB"/>
                        </w:rPr>
                      </w:pPr>
                      <w:r w:rsidRPr="00FA7C43">
                        <w:rPr>
                          <w:rFonts w:cs="B Titr" w:hint="cs"/>
                          <w:color w:val="002060"/>
                          <w:rtl/>
                          <w:lang w:val="en-GB"/>
                        </w:rPr>
                        <w:t xml:space="preserve">سیستم </w:t>
                      </w:r>
                      <w:r w:rsidRPr="00FA7C43">
                        <w:rPr>
                          <w:rFonts w:cs="B Titr" w:hint="cs"/>
                          <w:color w:val="002060"/>
                          <w:rtl/>
                          <w:lang w:val="en-GB"/>
                        </w:rPr>
                        <w:t>سرزن</w:t>
                      </w:r>
                    </w:p>
                  </w:txbxContent>
                </v:textbox>
              </v:shape>
            </w:pict>
          </mc:Fallback>
        </mc:AlternateContent>
      </w:r>
      <w:r w:rsidRPr="00251FAB">
        <w:rPr>
          <w:rFonts w:cs="B Titr"/>
          <w:b/>
          <w:bCs/>
          <w:noProof/>
          <w:color w:val="002060"/>
          <w:lang w:bidi="ar-SA"/>
        </w:rPr>
        <w:drawing>
          <wp:anchor distT="0" distB="0" distL="114300" distR="114300" simplePos="0" relativeHeight="251662336" behindDoc="0" locked="0" layoutInCell="1" allowOverlap="1" wp14:anchorId="47B4DBD1" wp14:editId="0061CC61">
            <wp:simplePos x="0" y="0"/>
            <wp:positionH relativeFrom="column">
              <wp:posOffset>-180975</wp:posOffset>
            </wp:positionH>
            <wp:positionV relativeFrom="paragraph">
              <wp:posOffset>90170</wp:posOffset>
            </wp:positionV>
            <wp:extent cx="2831465" cy="2018030"/>
            <wp:effectExtent l="114300" t="76200" r="64135" b="134620"/>
            <wp:wrapSquare wrapText="bothSides"/>
            <wp:docPr id="6" name="Picture 4" descr="D:\My Documents\اطلاعات\اطلاعات1388-1384\اطلاعات سال 1385\اموزشي\internet\au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D:\My Documents\اطلاعات\اطلاعات1388-1384\اطلاعات سال 1385\اموزشي\internet\aus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1465" cy="20180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A06E42">
        <w:rPr>
          <w:rFonts w:cs="B Titr"/>
          <w:b/>
          <w:bCs/>
          <w:noProof/>
          <w:color w:val="002060"/>
          <w:rtl/>
          <w:lang w:bidi="ar-SA"/>
        </w:rPr>
        <w:drawing>
          <wp:inline distT="0" distB="0" distL="0" distR="0" wp14:anchorId="42EA447C" wp14:editId="30521913">
            <wp:extent cx="2276475" cy="2276475"/>
            <wp:effectExtent l="0" t="0" r="9525" b="9525"/>
            <wp:docPr id="4" name="Picture 4" descr="C:\Users\aghashahi\Downloads\WhatsApp Image 2022-01-03 at 21.15.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ghashahi\Downloads\WhatsApp Image 2022-01-03 at 21.15.26.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p w14:paraId="7F4AC667" w14:textId="77777777" w:rsidR="006F5BA7" w:rsidRDefault="006F5BA7" w:rsidP="006F5BA7">
      <w:pPr>
        <w:pStyle w:val="ListParagraph"/>
        <w:tabs>
          <w:tab w:val="left" w:pos="7946"/>
        </w:tabs>
        <w:spacing w:line="240" w:lineRule="auto"/>
        <w:ind w:left="521" w:right="-426" w:hanging="284"/>
        <w:rPr>
          <w:rFonts w:cs="B Titr"/>
          <w:b/>
          <w:bCs/>
          <w:color w:val="002060"/>
        </w:rPr>
      </w:pPr>
      <w:r>
        <w:rPr>
          <w:rFonts w:cs="B Titr" w:hint="cs"/>
          <w:b/>
          <w:bCs/>
          <w:color w:val="002060"/>
          <w:rtl/>
        </w:rPr>
        <w:t xml:space="preserve">                                  </w:t>
      </w:r>
    </w:p>
    <w:p w14:paraId="72AA4F3B" w14:textId="77777777" w:rsidR="006F5BA7" w:rsidRDefault="006F5BA7" w:rsidP="006F5BA7">
      <w:pPr>
        <w:pStyle w:val="ListParagraph"/>
        <w:tabs>
          <w:tab w:val="left" w:pos="7946"/>
        </w:tabs>
        <w:spacing w:line="240" w:lineRule="auto"/>
        <w:ind w:left="521" w:right="-426" w:hanging="284"/>
        <w:rPr>
          <w:rFonts w:cs="B Titr"/>
          <w:b/>
          <w:bCs/>
          <w:color w:val="002060"/>
        </w:rPr>
      </w:pPr>
    </w:p>
    <w:p w14:paraId="0AAE8758" w14:textId="77777777" w:rsidR="006F5BA7" w:rsidRDefault="006F5BA7" w:rsidP="006F5BA7">
      <w:pPr>
        <w:pStyle w:val="ListParagraph"/>
        <w:tabs>
          <w:tab w:val="left" w:pos="7946"/>
        </w:tabs>
        <w:spacing w:line="240" w:lineRule="auto"/>
        <w:ind w:left="521" w:right="-426" w:hanging="284"/>
        <w:rPr>
          <w:rFonts w:cs="B Titr"/>
          <w:b/>
          <w:bCs/>
          <w:color w:val="002060"/>
        </w:rPr>
      </w:pPr>
    </w:p>
    <w:p w14:paraId="60225EBD" w14:textId="77777777" w:rsidR="006F5BA7" w:rsidRDefault="006F5BA7" w:rsidP="006F5BA7">
      <w:pPr>
        <w:pStyle w:val="ListParagraph"/>
        <w:tabs>
          <w:tab w:val="left" w:pos="7946"/>
        </w:tabs>
        <w:spacing w:line="240" w:lineRule="auto"/>
        <w:ind w:left="521" w:right="-426" w:hanging="284"/>
        <w:rPr>
          <w:rFonts w:cs="B Titr"/>
          <w:b/>
          <w:bCs/>
          <w:color w:val="002060"/>
        </w:rPr>
      </w:pPr>
    </w:p>
    <w:p w14:paraId="782EBE84" w14:textId="5B5D02CC" w:rsidR="006F5BA7" w:rsidRPr="00484386" w:rsidRDefault="006F5BA7" w:rsidP="006F5BA7">
      <w:pPr>
        <w:tabs>
          <w:tab w:val="left" w:pos="7946"/>
        </w:tabs>
        <w:spacing w:line="240" w:lineRule="auto"/>
        <w:ind w:right="-426"/>
        <w:rPr>
          <w:rFonts w:cs="B Titr"/>
          <w:b/>
          <w:bCs/>
          <w:color w:val="002060"/>
          <w:rtl/>
        </w:rPr>
      </w:pPr>
      <w:r>
        <w:rPr>
          <w:b/>
          <w:bCs/>
          <w:noProof/>
          <w:lang w:bidi="ar-SA"/>
        </w:rPr>
        <w:drawing>
          <wp:anchor distT="0" distB="0" distL="114300" distR="114300" simplePos="0" relativeHeight="251664384" behindDoc="0" locked="0" layoutInCell="1" allowOverlap="1" wp14:anchorId="5898AF77" wp14:editId="74903F98">
            <wp:simplePos x="0" y="0"/>
            <wp:positionH relativeFrom="column">
              <wp:posOffset>-180975</wp:posOffset>
            </wp:positionH>
            <wp:positionV relativeFrom="paragraph">
              <wp:posOffset>254000</wp:posOffset>
            </wp:positionV>
            <wp:extent cx="2312670" cy="2124710"/>
            <wp:effectExtent l="0" t="0" r="0" b="889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2670" cy="2124710"/>
                    </a:xfrm>
                    <a:prstGeom prst="rect">
                      <a:avLst/>
                    </a:prstGeom>
                    <a:noFill/>
                  </pic:spPr>
                </pic:pic>
              </a:graphicData>
            </a:graphic>
            <wp14:sizeRelH relativeFrom="page">
              <wp14:pctWidth>0</wp14:pctWidth>
            </wp14:sizeRelH>
            <wp14:sizeRelV relativeFrom="page">
              <wp14:pctHeight>0</wp14:pctHeight>
            </wp14:sizeRelV>
          </wp:anchor>
        </w:drawing>
      </w:r>
      <w:r w:rsidRPr="00484386">
        <w:rPr>
          <w:noProof/>
          <w:lang w:bidi="ar-SA"/>
        </w:rPr>
        <w:drawing>
          <wp:anchor distT="0" distB="0" distL="114300" distR="114300" simplePos="0" relativeHeight="251663360" behindDoc="0" locked="0" layoutInCell="1" allowOverlap="1" wp14:anchorId="5CE4A27A" wp14:editId="4A3A10B0">
            <wp:simplePos x="0" y="0"/>
            <wp:positionH relativeFrom="column">
              <wp:posOffset>2686050</wp:posOffset>
            </wp:positionH>
            <wp:positionV relativeFrom="paragraph">
              <wp:posOffset>76200</wp:posOffset>
            </wp:positionV>
            <wp:extent cx="3127920" cy="2302510"/>
            <wp:effectExtent l="133350" t="76200" r="73025" b="135890"/>
            <wp:wrapTopAndBottom/>
            <wp:docPr id="8" name="Picture 8" descr="20060307044.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5" descr="20060307044.jpg"/>
                    <pic:cNvPicPr>
                      <a:picLocks noGrp="1"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27920" cy="23025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rFonts w:cs="B Titr" w:hint="cs"/>
          <w:b/>
          <w:bCs/>
          <w:color w:val="002060"/>
          <w:rtl/>
        </w:rPr>
        <w:t>سیستم سرنی زنی دروگر نیشکر(شریدر)</w:t>
      </w:r>
      <w:r w:rsidRPr="00677560">
        <w:rPr>
          <w:b/>
          <w:bCs/>
          <w:noProof/>
        </w:rPr>
        <w:t xml:space="preserve"> </w:t>
      </w:r>
      <w:r>
        <w:rPr>
          <w:rFonts w:cs="B Titr" w:hint="cs"/>
          <w:b/>
          <w:bCs/>
          <w:color w:val="002060"/>
          <w:rtl/>
        </w:rPr>
        <w:t xml:space="preserve">                                        سیستم سرنی زنی دروگر نیشکر(تاپر)</w:t>
      </w:r>
    </w:p>
    <w:p w14:paraId="21995965" w14:textId="344FD486" w:rsidR="006F5BA7" w:rsidRPr="00484386" w:rsidRDefault="006F5BA7" w:rsidP="006F5BA7">
      <w:pPr>
        <w:tabs>
          <w:tab w:val="left" w:pos="7946"/>
        </w:tabs>
        <w:spacing w:line="240" w:lineRule="auto"/>
        <w:ind w:right="-426"/>
        <w:rPr>
          <w:rFonts w:cs="B Titr"/>
          <w:b/>
          <w:bCs/>
          <w:color w:val="002060"/>
          <w:rtl/>
        </w:rPr>
      </w:pPr>
    </w:p>
    <w:p w14:paraId="13073E47" w14:textId="77777777" w:rsidR="006F5BA7" w:rsidRDefault="006F5BA7" w:rsidP="006F5BA7">
      <w:pPr>
        <w:pStyle w:val="ListParagraph"/>
        <w:tabs>
          <w:tab w:val="left" w:pos="7946"/>
        </w:tabs>
        <w:spacing w:line="360" w:lineRule="auto"/>
        <w:ind w:left="-188" w:right="-426" w:hanging="284"/>
        <w:jc w:val="both"/>
        <w:rPr>
          <w:b/>
          <w:bCs/>
          <w:rtl/>
        </w:rPr>
      </w:pPr>
    </w:p>
    <w:p w14:paraId="17ECE151" w14:textId="77777777" w:rsidR="006F5BA7" w:rsidRDefault="006F5BA7" w:rsidP="006F5BA7">
      <w:pPr>
        <w:pStyle w:val="ListParagraph"/>
        <w:tabs>
          <w:tab w:val="left" w:pos="7946"/>
        </w:tabs>
        <w:spacing w:line="360" w:lineRule="auto"/>
        <w:ind w:left="-330" w:right="-426"/>
        <w:jc w:val="both"/>
        <w:rPr>
          <w:b/>
          <w:bCs/>
          <w:rtl/>
        </w:rPr>
      </w:pPr>
      <w:r>
        <w:rPr>
          <w:rFonts w:hint="cs"/>
          <w:b/>
          <w:bCs/>
          <w:rtl/>
        </w:rPr>
        <w:lastRenderedPageBreak/>
        <w:t xml:space="preserve">در سیستم سرنی زنی (شریدر) 36 عدد تیغه مضرس  استفاده می گردد که سر نی  به ذرات 5 تا 15 سانتیمتری خُرد می گردد. </w:t>
      </w:r>
    </w:p>
    <w:p w14:paraId="307F8F26" w14:textId="76374D65" w:rsidR="006F5BA7" w:rsidRPr="006F5BA7" w:rsidRDefault="006F5BA7" w:rsidP="006F5BA7">
      <w:pPr>
        <w:pStyle w:val="ListParagraph"/>
        <w:tabs>
          <w:tab w:val="left" w:pos="7946"/>
        </w:tabs>
        <w:spacing w:line="360" w:lineRule="auto"/>
        <w:ind w:left="-330" w:right="-426"/>
        <w:jc w:val="both"/>
        <w:rPr>
          <w:b/>
          <w:bCs/>
          <w:rtl/>
        </w:rPr>
      </w:pPr>
      <w:r>
        <w:rPr>
          <w:rFonts w:hint="cs"/>
          <w:b/>
          <w:bCs/>
          <w:rtl/>
        </w:rPr>
        <w:t xml:space="preserve"> در سیستم سرنی زنی (تاپر ) 6 عدد تیغه مضرس  استفاده می گردد که سر نی بدون خرد شدن کاملا از ساقه جدا می گردد.</w:t>
      </w:r>
    </w:p>
    <w:p w14:paraId="28A360F9" w14:textId="77777777" w:rsidR="006F5BA7" w:rsidRPr="00FA7C43" w:rsidRDefault="006F5BA7" w:rsidP="006F5BA7">
      <w:pPr>
        <w:pStyle w:val="ListParagraph"/>
        <w:tabs>
          <w:tab w:val="left" w:pos="7946"/>
        </w:tabs>
        <w:spacing w:line="360" w:lineRule="auto"/>
        <w:ind w:left="-188" w:right="-426" w:hanging="284"/>
        <w:jc w:val="both"/>
        <w:rPr>
          <w:b/>
          <w:bCs/>
          <w:color w:val="002060"/>
          <w:rtl/>
        </w:rPr>
      </w:pPr>
      <w:r w:rsidRPr="00FA7C43">
        <w:rPr>
          <w:rFonts w:hint="cs"/>
          <w:b/>
          <w:bCs/>
          <w:color w:val="002060"/>
          <w:rtl/>
        </w:rPr>
        <w:t xml:space="preserve">1- مشخصات سرنی: </w:t>
      </w:r>
    </w:p>
    <w:p w14:paraId="1ECC04D4" w14:textId="77777777" w:rsidR="006F5BA7" w:rsidRDefault="006F5BA7" w:rsidP="006F5BA7">
      <w:pPr>
        <w:pStyle w:val="ListParagraph"/>
        <w:tabs>
          <w:tab w:val="left" w:pos="7946"/>
        </w:tabs>
        <w:spacing w:line="360" w:lineRule="auto"/>
        <w:ind w:left="-330" w:right="-426"/>
        <w:rPr>
          <w:b/>
          <w:bCs/>
          <w:rtl/>
        </w:rPr>
      </w:pPr>
      <w:r>
        <w:rPr>
          <w:rFonts w:hint="cs"/>
          <w:b/>
          <w:bCs/>
          <w:rtl/>
        </w:rPr>
        <w:t>سرنی ترکیبی از آب و فیبر بوده و دارای پوست رویی خشبی و بافت آوندی بسیار نرم می</w:t>
      </w:r>
      <w:r>
        <w:rPr>
          <w:b/>
          <w:bCs/>
          <w:rtl/>
        </w:rPr>
        <w:softHyphen/>
      </w:r>
      <w:r>
        <w:rPr>
          <w:rFonts w:hint="cs"/>
          <w:b/>
          <w:bCs/>
          <w:rtl/>
        </w:rPr>
        <w:t>باشد و برخلاف ساقه نیشکر، برش آن به راحتی قابل انجام می</w:t>
      </w:r>
      <w:r>
        <w:rPr>
          <w:b/>
          <w:bCs/>
          <w:rtl/>
        </w:rPr>
        <w:softHyphen/>
      </w:r>
      <w:r>
        <w:rPr>
          <w:rFonts w:hint="cs"/>
          <w:b/>
          <w:bCs/>
          <w:rtl/>
        </w:rPr>
        <w:t>باشد.</w:t>
      </w:r>
    </w:p>
    <w:p w14:paraId="13E200BA" w14:textId="77777777" w:rsidR="006F5BA7" w:rsidRPr="00FA7C43" w:rsidRDefault="006F5BA7" w:rsidP="006F5BA7">
      <w:pPr>
        <w:pStyle w:val="ListParagraph"/>
        <w:tabs>
          <w:tab w:val="left" w:pos="7946"/>
        </w:tabs>
        <w:spacing w:line="360" w:lineRule="auto"/>
        <w:ind w:left="-188" w:right="-426" w:hanging="284"/>
        <w:rPr>
          <w:b/>
          <w:bCs/>
          <w:color w:val="002060"/>
          <w:rtl/>
        </w:rPr>
      </w:pPr>
      <w:r w:rsidRPr="00FA7C43">
        <w:rPr>
          <w:rFonts w:hint="cs"/>
          <w:b/>
          <w:bCs/>
          <w:color w:val="002060"/>
          <w:rtl/>
        </w:rPr>
        <w:t>2- مشخصات سیستم برش و جمع آوری سرنی</w:t>
      </w:r>
    </w:p>
    <w:p w14:paraId="60428C87" w14:textId="77777777" w:rsidR="006F5BA7" w:rsidRDefault="006F5BA7" w:rsidP="006F5BA7">
      <w:pPr>
        <w:pStyle w:val="ListParagraph"/>
        <w:tabs>
          <w:tab w:val="left" w:pos="7946"/>
        </w:tabs>
        <w:spacing w:line="360" w:lineRule="auto"/>
        <w:ind w:left="-330" w:right="-426"/>
        <w:rPr>
          <w:b/>
          <w:bCs/>
          <w:rtl/>
        </w:rPr>
      </w:pPr>
      <w:r>
        <w:rPr>
          <w:rFonts w:hint="cs"/>
          <w:b/>
          <w:bCs/>
          <w:rtl/>
        </w:rPr>
        <w:t>به جهت برش سرنی بایستی مشابه با تاپر دروگر نیشکر عمل نموده و از چاقوهای دندانه مضرس استفاده نمود. در حال حاضر دروگرهای نیشکر جهت برش سرنی از مکانیسمی مشابه با موور بشقابی که توان دورانی آن بوسیله هیدروموتور تامین می</w:t>
      </w:r>
      <w:r>
        <w:rPr>
          <w:b/>
          <w:bCs/>
          <w:rtl/>
        </w:rPr>
        <w:softHyphen/>
      </w:r>
      <w:r>
        <w:rPr>
          <w:rFonts w:hint="cs"/>
          <w:b/>
          <w:bCs/>
          <w:rtl/>
        </w:rPr>
        <w:t>گردد استفاده می</w:t>
      </w:r>
      <w:r>
        <w:rPr>
          <w:b/>
          <w:bCs/>
          <w:rtl/>
        </w:rPr>
        <w:softHyphen/>
      </w:r>
      <w:r>
        <w:rPr>
          <w:rFonts w:hint="cs"/>
          <w:b/>
          <w:bCs/>
          <w:rtl/>
        </w:rPr>
        <w:t xml:space="preserve">نمایند. هیدروموتور </w:t>
      </w:r>
      <w:r>
        <w:rPr>
          <w:b/>
          <w:bCs/>
        </w:rPr>
        <w:t>M50A</w:t>
      </w:r>
      <w:r>
        <w:rPr>
          <w:rFonts w:hint="cs"/>
          <w:b/>
          <w:bCs/>
          <w:rtl/>
        </w:rPr>
        <w:t xml:space="preserve"> با شماره فنی 409101 مندرج در پارت بوک دروگر 7000 مورد استفاده است. </w:t>
      </w:r>
    </w:p>
    <w:p w14:paraId="7415F048" w14:textId="77777777" w:rsidR="006F5BA7" w:rsidRDefault="006F5BA7" w:rsidP="006F5BA7">
      <w:pPr>
        <w:tabs>
          <w:tab w:val="left" w:pos="7946"/>
        </w:tabs>
        <w:spacing w:line="360" w:lineRule="auto"/>
        <w:ind w:left="-330" w:right="-426"/>
        <w:rPr>
          <w:b/>
          <w:bCs/>
          <w:rtl/>
        </w:rPr>
      </w:pPr>
      <w:r>
        <w:rPr>
          <w:rFonts w:hint="cs"/>
          <w:b/>
          <w:bCs/>
          <w:rtl/>
        </w:rPr>
        <w:t>اندازه ذرات سر نی خرد شده می باید بین 3 تا 5 سانتیمتر باشد.امکان شناسایی سرنی از نی توسط دستگاه میسر باشد و دستگاه تنظیم اتوماتیک را داشته تا از صدمه به ساقه نیشکر جلوگیری گردد.</w:t>
      </w:r>
    </w:p>
    <w:p w14:paraId="08AFE0D0" w14:textId="77777777" w:rsidR="006F5BA7" w:rsidRPr="00062669" w:rsidRDefault="006F5BA7" w:rsidP="006F5BA7">
      <w:pPr>
        <w:tabs>
          <w:tab w:val="left" w:pos="7946"/>
        </w:tabs>
        <w:spacing w:line="360" w:lineRule="auto"/>
        <w:ind w:left="-330" w:right="-426"/>
        <w:rPr>
          <w:b/>
          <w:bCs/>
          <w:rtl/>
        </w:rPr>
      </w:pPr>
      <w:r>
        <w:rPr>
          <w:rFonts w:hint="cs"/>
          <w:b/>
          <w:bCs/>
          <w:rtl/>
        </w:rPr>
        <w:t>این دستگاه یک فارو قبل از دروگر نیشکر فعال می شود.سرعت پیشروی دستگاه حداقل می باید 7 کیلومتر در ساعت باشد تا مانع حرکت دروگر نیشکر در مزرعه نگردد.تاپر سرنی می باید قابلیت چرخش 180 درجه را داشته باشد تا امکان بارگیری دو طرفه برای دستگاه میسر گردد.</w:t>
      </w:r>
    </w:p>
    <w:p w14:paraId="51C998C6" w14:textId="77777777" w:rsidR="006F5BA7" w:rsidRDefault="006F5BA7" w:rsidP="00F65CB0">
      <w:pPr>
        <w:pStyle w:val="ListParagraph"/>
        <w:tabs>
          <w:tab w:val="left" w:pos="7946"/>
        </w:tabs>
        <w:spacing w:line="360" w:lineRule="auto"/>
        <w:ind w:left="-188" w:right="-426" w:firstLine="379"/>
        <w:rPr>
          <w:b/>
          <w:bCs/>
          <w:rtl/>
        </w:rPr>
      </w:pPr>
    </w:p>
    <w:p w14:paraId="02F6CC03" w14:textId="77777777" w:rsidR="006F5BA7" w:rsidRDefault="006F5BA7" w:rsidP="006F5BA7">
      <w:pPr>
        <w:pStyle w:val="ListParagraph"/>
        <w:tabs>
          <w:tab w:val="left" w:pos="7946"/>
        </w:tabs>
        <w:spacing w:line="240" w:lineRule="auto"/>
        <w:ind w:left="-188" w:right="-426" w:hanging="284"/>
        <w:jc w:val="both"/>
        <w:rPr>
          <w:b/>
          <w:bCs/>
          <w:rtl/>
        </w:rPr>
      </w:pPr>
    </w:p>
    <w:p w14:paraId="50FD5167" w14:textId="77777777" w:rsidR="006F5BA7" w:rsidRPr="00FA7C43" w:rsidRDefault="006F5BA7" w:rsidP="006F5BA7">
      <w:pPr>
        <w:pStyle w:val="ListParagraph"/>
        <w:tabs>
          <w:tab w:val="left" w:pos="7946"/>
        </w:tabs>
        <w:spacing w:line="240" w:lineRule="auto"/>
        <w:ind w:left="-188" w:right="-426" w:hanging="284"/>
        <w:jc w:val="both"/>
        <w:rPr>
          <w:b/>
          <w:bCs/>
          <w:color w:val="002060"/>
          <w:rtl/>
        </w:rPr>
      </w:pPr>
      <w:r w:rsidRPr="00FA7C43">
        <w:rPr>
          <w:rFonts w:hint="cs"/>
          <w:b/>
          <w:bCs/>
          <w:color w:val="002060"/>
          <w:rtl/>
        </w:rPr>
        <w:t>3- سیستم انتقال محصول به مخزن ( سبد) بارگیری</w:t>
      </w:r>
    </w:p>
    <w:p w14:paraId="2128ACBF" w14:textId="77777777" w:rsidR="006F5BA7" w:rsidRDefault="006F5BA7" w:rsidP="006F5BA7">
      <w:pPr>
        <w:tabs>
          <w:tab w:val="left" w:pos="7946"/>
        </w:tabs>
        <w:spacing w:line="360" w:lineRule="auto"/>
        <w:ind w:left="-330" w:right="-426"/>
        <w:rPr>
          <w:b/>
          <w:bCs/>
          <w:rtl/>
        </w:rPr>
      </w:pPr>
      <w:r>
        <w:rPr>
          <w:rFonts w:hint="cs"/>
          <w:b/>
          <w:bCs/>
          <w:rtl/>
        </w:rPr>
        <w:t xml:space="preserve">  </w:t>
      </w:r>
      <w:r w:rsidRPr="00C932FB">
        <w:rPr>
          <w:rFonts w:hint="cs"/>
          <w:b/>
          <w:bCs/>
          <w:rtl/>
        </w:rPr>
        <w:t>به منظور انتقال سرنی بریده شده می بایست عمل انتقال آن به مخزن ذخیره انجام گردد. با</w:t>
      </w:r>
      <w:r>
        <w:rPr>
          <w:rFonts w:hint="cs"/>
          <w:b/>
          <w:bCs/>
          <w:rtl/>
        </w:rPr>
        <w:t xml:space="preserve"> توجه به اینکه به ازای هر هکتار حداقل 15 تن </w:t>
      </w:r>
      <w:r w:rsidRPr="00C932FB">
        <w:rPr>
          <w:rFonts w:hint="cs"/>
          <w:b/>
          <w:bCs/>
          <w:rtl/>
        </w:rPr>
        <w:t xml:space="preserve"> سرنی موجود است لذا به ازای هر خط برداشت</w:t>
      </w:r>
      <w:r>
        <w:rPr>
          <w:rFonts w:hint="cs"/>
          <w:b/>
          <w:bCs/>
          <w:rtl/>
        </w:rPr>
        <w:t xml:space="preserve"> حداقل 500 تا 700</w:t>
      </w:r>
      <w:r w:rsidRPr="00C932FB">
        <w:rPr>
          <w:rFonts w:hint="cs"/>
          <w:b/>
          <w:bCs/>
          <w:rtl/>
        </w:rPr>
        <w:t xml:space="preserve"> کیلوگرم سرنی بارگیری خواهد شد. و از آنجا که هر خط برداشت 250 متر است لذا به ازای هر متر معادل حداقل 2 و حداکثر 3کیلوگرم سرنی می بایست انتقال یابد. لذا با در نظر گرفتن ضریب طراحی 3/1 ماکزیمم وزن انتقالی به ازای هر متر معادل 4 کیلوگرم خواهد بود.</w:t>
      </w:r>
    </w:p>
    <w:p w14:paraId="3077DB14" w14:textId="77777777" w:rsidR="006F5BA7" w:rsidRDefault="006F5BA7" w:rsidP="006F5BA7">
      <w:pPr>
        <w:tabs>
          <w:tab w:val="left" w:pos="7946"/>
        </w:tabs>
        <w:spacing w:line="360" w:lineRule="auto"/>
        <w:ind w:left="-330" w:right="-426"/>
        <w:rPr>
          <w:b/>
          <w:bCs/>
          <w:rtl/>
        </w:rPr>
      </w:pPr>
    </w:p>
    <w:p w14:paraId="011C50E2" w14:textId="77777777" w:rsidR="006F5BA7" w:rsidRPr="00FA7C43" w:rsidRDefault="006F5BA7" w:rsidP="006F5BA7">
      <w:pPr>
        <w:pStyle w:val="ListParagraph"/>
        <w:tabs>
          <w:tab w:val="left" w:pos="7946"/>
        </w:tabs>
        <w:spacing w:line="240" w:lineRule="auto"/>
        <w:ind w:left="-188" w:right="-426" w:hanging="284"/>
        <w:rPr>
          <w:b/>
          <w:bCs/>
          <w:color w:val="002060"/>
          <w:rtl/>
        </w:rPr>
      </w:pPr>
      <w:r w:rsidRPr="00FA7C43">
        <w:rPr>
          <w:rFonts w:hint="cs"/>
          <w:b/>
          <w:bCs/>
          <w:color w:val="002060"/>
          <w:rtl/>
        </w:rPr>
        <w:t>4- دستگاه برش سر نی امکان حرکت در مزرعه نیشکر با سیستم کشت جویچه ای با مشخصات ذیل را داشته باشد:</w:t>
      </w:r>
    </w:p>
    <w:p w14:paraId="36578D93" w14:textId="77777777" w:rsidR="006F5BA7" w:rsidRDefault="006F5BA7" w:rsidP="006F5BA7">
      <w:pPr>
        <w:pStyle w:val="ListParagraph"/>
        <w:tabs>
          <w:tab w:val="left" w:pos="7946"/>
        </w:tabs>
        <w:spacing w:line="240" w:lineRule="auto"/>
        <w:ind w:left="-188" w:right="-426" w:hanging="284"/>
        <w:rPr>
          <w:b/>
          <w:bCs/>
          <w:rtl/>
        </w:rPr>
      </w:pPr>
    </w:p>
    <w:p w14:paraId="57DEFEF8" w14:textId="77777777" w:rsidR="006F5BA7" w:rsidRPr="007C050D" w:rsidRDefault="006F5BA7" w:rsidP="006F5BA7">
      <w:pPr>
        <w:pStyle w:val="ListParagraph"/>
        <w:numPr>
          <w:ilvl w:val="0"/>
          <w:numId w:val="44"/>
        </w:numPr>
        <w:tabs>
          <w:tab w:val="left" w:pos="7946"/>
        </w:tabs>
        <w:spacing w:line="240" w:lineRule="auto"/>
        <w:ind w:left="-188" w:right="-426" w:hanging="284"/>
        <w:rPr>
          <w:rFonts w:cs="B Titr"/>
          <w:b/>
          <w:bCs/>
          <w:color w:val="002060"/>
          <w:rtl/>
        </w:rPr>
      </w:pPr>
      <w:r>
        <w:rPr>
          <w:b/>
          <w:bCs/>
          <w:noProof/>
          <w:lang w:bidi="ar-SA"/>
        </w:rPr>
        <mc:AlternateContent>
          <mc:Choice Requires="wps">
            <w:drawing>
              <wp:anchor distT="0" distB="0" distL="114300" distR="114300" simplePos="0" relativeHeight="251668480" behindDoc="0" locked="0" layoutInCell="1" allowOverlap="1" wp14:anchorId="5C728EF7" wp14:editId="31E386C1">
                <wp:simplePos x="0" y="0"/>
                <wp:positionH relativeFrom="column">
                  <wp:posOffset>4572000</wp:posOffset>
                </wp:positionH>
                <wp:positionV relativeFrom="paragraph">
                  <wp:posOffset>1498599</wp:posOffset>
                </wp:positionV>
                <wp:extent cx="1225062" cy="561975"/>
                <wp:effectExtent l="0" t="0" r="13335" b="28575"/>
                <wp:wrapNone/>
                <wp:docPr id="7" name="Rectangle 7"/>
                <wp:cNvGraphicFramePr/>
                <a:graphic xmlns:a="http://schemas.openxmlformats.org/drawingml/2006/main">
                  <a:graphicData uri="http://schemas.microsoft.com/office/word/2010/wordprocessingShape">
                    <wps:wsp>
                      <wps:cNvSpPr/>
                      <wps:spPr>
                        <a:xfrm>
                          <a:off x="0" y="0"/>
                          <a:ext cx="1225062" cy="561975"/>
                        </a:xfrm>
                        <a:prstGeom prst="rect">
                          <a:avLst/>
                        </a:prstGeom>
                        <a:solidFill>
                          <a:srgbClr val="5B9BD5"/>
                        </a:solidFill>
                        <a:ln w="12700" cap="flat" cmpd="sng" algn="ctr">
                          <a:solidFill>
                            <a:srgbClr val="5B9BD5">
                              <a:shade val="50000"/>
                            </a:srgbClr>
                          </a:solidFill>
                          <a:prstDash val="solid"/>
                          <a:miter lim="800000"/>
                        </a:ln>
                        <a:effectLst/>
                      </wps:spPr>
                      <wps:txbx>
                        <w:txbxContent>
                          <w:p w14:paraId="1B6DD8A7" w14:textId="77777777" w:rsidR="006F5BA7" w:rsidRPr="002E5C7B" w:rsidRDefault="006F5BA7" w:rsidP="006F5BA7">
                            <w:pPr>
                              <w:jc w:val="center"/>
                              <w:rPr>
                                <w:rFonts w:cs="B Nazanin"/>
                                <w:b/>
                                <w:bCs/>
                                <w:szCs w:val="24"/>
                              </w:rPr>
                            </w:pPr>
                            <w:r w:rsidRPr="002E5C7B">
                              <w:rPr>
                                <w:rFonts w:cs="B Nazanin" w:hint="cs"/>
                                <w:b/>
                                <w:bCs/>
                                <w:szCs w:val="24"/>
                                <w:rtl/>
                              </w:rPr>
                              <w:t>ارتفاع پشته 20-15 سانتی</w:t>
                            </w:r>
                            <w:r w:rsidRPr="002E5C7B">
                              <w:rPr>
                                <w:rFonts w:cs="B Nazanin"/>
                                <w:b/>
                                <w:bCs/>
                                <w:szCs w:val="24"/>
                                <w:rtl/>
                              </w:rPr>
                              <w:softHyphen/>
                            </w:r>
                            <w:r w:rsidRPr="002E5C7B">
                              <w:rPr>
                                <w:rFonts w:cs="B Nazanin" w:hint="cs"/>
                                <w:b/>
                                <w:bCs/>
                                <w:szCs w:val="24"/>
                                <w:rtl/>
                              </w:rPr>
                              <w:t>متر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28EF7" id="Rectangle 7" o:spid="_x0000_s1028" style="position:absolute;left:0;text-align:left;margin-left:5in;margin-top:118pt;width:96.45pt;height:4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" fillcolor="#5b9bd5" strokecolor="#41719c" strokeweight="1pt">
                <v:textbox>
                  <w:txbxContent>
                    <w:p w14:paraId="1B6DD8A7" w14:textId="77777777" w:rsidR="006F5BA7" w:rsidRPr="002E5C7B" w:rsidRDefault="006F5BA7" w:rsidP="006F5BA7">
                      <w:pPr>
                        <w:jc w:val="center"/>
                        <w:rPr>
                          <w:rFonts w:cs="B Nazanin"/>
                          <w:b/>
                          <w:bCs/>
                          <w:szCs w:val="24"/>
                        </w:rPr>
                      </w:pPr>
                      <w:r w:rsidRPr="002E5C7B">
                        <w:rPr>
                          <w:rFonts w:cs="B Nazanin" w:hint="cs"/>
                          <w:b/>
                          <w:bCs/>
                          <w:szCs w:val="24"/>
                          <w:rtl/>
                        </w:rPr>
                        <w:t>ارتفاع پشته 20-15 سانتی</w:t>
                      </w:r>
                      <w:r w:rsidRPr="002E5C7B">
                        <w:rPr>
                          <w:rFonts w:cs="B Nazanin"/>
                          <w:b/>
                          <w:bCs/>
                          <w:szCs w:val="24"/>
                          <w:rtl/>
                        </w:rPr>
                        <w:softHyphen/>
                      </w:r>
                      <w:r w:rsidRPr="002E5C7B">
                        <w:rPr>
                          <w:rFonts w:cs="B Nazanin" w:hint="cs"/>
                          <w:b/>
                          <w:bCs/>
                          <w:szCs w:val="24"/>
                          <w:rtl/>
                        </w:rPr>
                        <w:t>متر</w:t>
                      </w:r>
                    </w:p>
                  </w:txbxContent>
                </v:textbox>
              </v:rect>
            </w:pict>
          </mc:Fallback>
        </mc:AlternateContent>
      </w:r>
      <w:r>
        <w:rPr>
          <w:b/>
          <w:bCs/>
          <w:noProof/>
          <w:lang w:bidi="ar-SA"/>
        </w:rPr>
        <w:drawing>
          <wp:inline distT="0" distB="0" distL="0" distR="0" wp14:anchorId="00B5589C" wp14:editId="4814F884">
            <wp:extent cx="5724525" cy="1924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1924050"/>
                    </a:xfrm>
                    <a:prstGeom prst="rect">
                      <a:avLst/>
                    </a:prstGeom>
                    <a:noFill/>
                    <a:ln>
                      <a:noFill/>
                    </a:ln>
                  </pic:spPr>
                </pic:pic>
              </a:graphicData>
            </a:graphic>
          </wp:inline>
        </w:drawing>
      </w:r>
    </w:p>
    <w:p w14:paraId="20E848BC" w14:textId="77777777" w:rsidR="006F5BA7" w:rsidRPr="005C589C" w:rsidRDefault="006F5BA7" w:rsidP="006F5BA7">
      <w:pPr>
        <w:pStyle w:val="ListParagraph"/>
        <w:tabs>
          <w:tab w:val="left" w:pos="7946"/>
        </w:tabs>
        <w:spacing w:line="240" w:lineRule="auto"/>
        <w:ind w:left="-188" w:right="-426" w:hanging="284"/>
        <w:jc w:val="center"/>
        <w:rPr>
          <w:rFonts w:cs="B Titr"/>
          <w:b/>
          <w:bCs/>
          <w:color w:val="002060"/>
        </w:rPr>
      </w:pPr>
    </w:p>
    <w:p w14:paraId="1AB66E47" w14:textId="09ACDDF2" w:rsidR="006F5BA7" w:rsidRDefault="006F5BA7" w:rsidP="00E176FE">
      <w:pPr>
        <w:spacing w:after="200" w:line="276" w:lineRule="auto"/>
        <w:ind w:right="-426"/>
        <w:rPr>
          <w:rFonts w:cs="B Titr"/>
          <w:b/>
          <w:bCs/>
          <w:color w:val="002060"/>
          <w:szCs w:val="24"/>
          <w:rtl/>
        </w:rPr>
      </w:pPr>
    </w:p>
    <w:p w14:paraId="47CB306E" w14:textId="77777777" w:rsidR="00E176FE" w:rsidRPr="00E176FE" w:rsidRDefault="00E176FE" w:rsidP="00E176FE">
      <w:pPr>
        <w:spacing w:after="200" w:line="276" w:lineRule="auto"/>
        <w:ind w:right="-426"/>
        <w:rPr>
          <w:rFonts w:cs="B Titr"/>
          <w:b/>
          <w:bCs/>
          <w:color w:val="002060"/>
          <w:szCs w:val="24"/>
          <w:rtl/>
        </w:rPr>
      </w:pPr>
    </w:p>
    <w:p w14:paraId="63B16206" w14:textId="590DC98C" w:rsidR="006F5BA7" w:rsidRDefault="006F5BA7" w:rsidP="006F5BA7">
      <w:pPr>
        <w:pStyle w:val="ListParagraph"/>
        <w:spacing w:after="200" w:line="276" w:lineRule="auto"/>
        <w:ind w:left="-188" w:right="-426"/>
        <w:rPr>
          <w:rFonts w:cs="B Titr"/>
          <w:b/>
          <w:bCs/>
          <w:color w:val="002060"/>
          <w:szCs w:val="24"/>
          <w:rtl/>
        </w:rPr>
      </w:pPr>
    </w:p>
    <w:p w14:paraId="00F9D4AF" w14:textId="0B60E25E" w:rsidR="00E176FE" w:rsidRDefault="00E176FE" w:rsidP="006F5BA7">
      <w:pPr>
        <w:pStyle w:val="ListParagraph"/>
        <w:spacing w:after="200" w:line="276" w:lineRule="auto"/>
        <w:ind w:left="-188" w:right="-426"/>
        <w:rPr>
          <w:rFonts w:cs="B Titr"/>
          <w:b/>
          <w:bCs/>
          <w:color w:val="002060"/>
          <w:szCs w:val="24"/>
          <w:rtl/>
        </w:rPr>
      </w:pPr>
    </w:p>
    <w:p w14:paraId="1ED8EABF" w14:textId="77777777" w:rsidR="00E176FE" w:rsidRDefault="00E176FE" w:rsidP="006F5BA7">
      <w:pPr>
        <w:pStyle w:val="ListParagraph"/>
        <w:spacing w:after="200" w:line="276" w:lineRule="auto"/>
        <w:ind w:left="-188" w:right="-426"/>
        <w:rPr>
          <w:rFonts w:cs="B Titr"/>
          <w:b/>
          <w:bCs/>
          <w:color w:val="002060"/>
          <w:szCs w:val="24"/>
        </w:rPr>
      </w:pPr>
    </w:p>
    <w:p w14:paraId="270A5DEB" w14:textId="77777777" w:rsidR="006F5BA7" w:rsidRPr="00F93299" w:rsidRDefault="006F5BA7" w:rsidP="006F5BA7">
      <w:pPr>
        <w:pStyle w:val="ListParagraph"/>
        <w:numPr>
          <w:ilvl w:val="0"/>
          <w:numId w:val="40"/>
        </w:numPr>
        <w:spacing w:after="200" w:line="276" w:lineRule="auto"/>
        <w:ind w:left="-188" w:right="-426" w:hanging="284"/>
        <w:jc w:val="left"/>
        <w:rPr>
          <w:rFonts w:cs="B Titr"/>
          <w:b/>
          <w:bCs/>
          <w:color w:val="002060"/>
          <w:szCs w:val="24"/>
        </w:rPr>
      </w:pPr>
      <w:r w:rsidRPr="00F93299">
        <w:rPr>
          <w:rFonts w:cs="B Titr" w:hint="cs"/>
          <w:b/>
          <w:bCs/>
          <w:color w:val="002060"/>
          <w:szCs w:val="24"/>
          <w:rtl/>
        </w:rPr>
        <w:lastRenderedPageBreak/>
        <w:t>گام‌های پروژه</w:t>
      </w:r>
    </w:p>
    <w:p w14:paraId="53C1BCC3" w14:textId="77777777" w:rsidR="006F5BA7" w:rsidRDefault="006F5BA7" w:rsidP="006F5BA7">
      <w:pPr>
        <w:pStyle w:val="ListParagraph"/>
        <w:spacing w:after="200" w:line="276" w:lineRule="auto"/>
        <w:ind w:left="-188" w:right="-426" w:hanging="284"/>
        <w:rPr>
          <w:b/>
          <w:bCs/>
          <w:color w:val="002060"/>
          <w:szCs w:val="24"/>
          <w:rtl/>
        </w:rPr>
      </w:pPr>
      <w:r w:rsidRPr="00627C40">
        <w:rPr>
          <w:rFonts w:hint="cs"/>
          <w:b/>
          <w:bCs/>
          <w:rtl/>
        </w:rPr>
        <w:t xml:space="preserve">در چند سطر دیدگاه خود را در خصوص </w:t>
      </w:r>
      <w:r>
        <w:rPr>
          <w:rFonts w:hint="cs"/>
          <w:b/>
          <w:bCs/>
          <w:rtl/>
        </w:rPr>
        <w:t>مراحل</w:t>
      </w:r>
      <w:r w:rsidRPr="00627C40">
        <w:rPr>
          <w:rFonts w:hint="cs"/>
          <w:b/>
          <w:bCs/>
          <w:rtl/>
        </w:rPr>
        <w:t xml:space="preserve"> </w:t>
      </w:r>
      <w:r w:rsidRPr="00627C40">
        <w:rPr>
          <w:b/>
          <w:bCs/>
          <w:rtl/>
        </w:rPr>
        <w:t>طراح</w:t>
      </w:r>
      <w:r w:rsidRPr="00627C40">
        <w:rPr>
          <w:rFonts w:hint="cs"/>
          <w:b/>
          <w:bCs/>
          <w:rtl/>
        </w:rPr>
        <w:t>ی</w:t>
      </w:r>
      <w:r w:rsidRPr="00627C40">
        <w:rPr>
          <w:b/>
          <w:bCs/>
          <w:rtl/>
        </w:rPr>
        <w:t xml:space="preserve"> و تول</w:t>
      </w:r>
      <w:r w:rsidRPr="00627C40">
        <w:rPr>
          <w:rFonts w:hint="cs"/>
          <w:b/>
          <w:bCs/>
          <w:rtl/>
        </w:rPr>
        <w:t>ی</w:t>
      </w:r>
      <w:r w:rsidRPr="00627C40">
        <w:rPr>
          <w:rFonts w:hint="eastAsia"/>
          <w:b/>
          <w:bCs/>
          <w:rtl/>
        </w:rPr>
        <w:t>د</w:t>
      </w:r>
      <w:r w:rsidRPr="00627C40">
        <w:rPr>
          <w:b/>
          <w:bCs/>
          <w:rtl/>
        </w:rPr>
        <w:t xml:space="preserve"> دستگاه برداشت</w:t>
      </w:r>
      <w:r>
        <w:rPr>
          <w:rFonts w:hint="cs"/>
          <w:b/>
          <w:bCs/>
          <w:rtl/>
        </w:rPr>
        <w:t xml:space="preserve"> سرنی</w:t>
      </w:r>
      <w:r w:rsidRPr="00627C40">
        <w:rPr>
          <w:b/>
          <w:bCs/>
          <w:rtl/>
        </w:rPr>
        <w:t xml:space="preserve"> ن</w:t>
      </w:r>
      <w:r w:rsidRPr="00627C40">
        <w:rPr>
          <w:rFonts w:hint="cs"/>
          <w:b/>
          <w:bCs/>
          <w:rtl/>
        </w:rPr>
        <w:t>ی</w:t>
      </w:r>
      <w:r w:rsidRPr="00627C40">
        <w:rPr>
          <w:rFonts w:hint="eastAsia"/>
          <w:b/>
          <w:bCs/>
          <w:rtl/>
        </w:rPr>
        <w:t>شکر</w:t>
      </w:r>
      <w:r w:rsidRPr="00627C40">
        <w:rPr>
          <w:rFonts w:hint="cs"/>
          <w:b/>
          <w:bCs/>
          <w:rtl/>
        </w:rPr>
        <w:t xml:space="preserve"> </w:t>
      </w:r>
      <w:r>
        <w:rPr>
          <w:rFonts w:hint="cs"/>
          <w:b/>
          <w:bCs/>
          <w:rtl/>
        </w:rPr>
        <w:t xml:space="preserve"> به تفکیک </w:t>
      </w:r>
      <w:r w:rsidRPr="00627C40">
        <w:rPr>
          <w:rFonts w:hint="cs"/>
          <w:b/>
          <w:bCs/>
          <w:rtl/>
        </w:rPr>
        <w:t>بیان فرمایید</w:t>
      </w:r>
      <w:r>
        <w:rPr>
          <w:rFonts w:hint="cs"/>
          <w:b/>
          <w:bCs/>
          <w:rtl/>
        </w:rPr>
        <w:t>شامل:</w:t>
      </w:r>
    </w:p>
    <w:p w14:paraId="4A736E1D" w14:textId="77777777" w:rsidR="006F5BA7" w:rsidRPr="00311CF4" w:rsidRDefault="006F5BA7" w:rsidP="006F5BA7">
      <w:pPr>
        <w:pStyle w:val="ListParagraph"/>
        <w:numPr>
          <w:ilvl w:val="0"/>
          <w:numId w:val="43"/>
        </w:numPr>
        <w:spacing w:after="200" w:line="276" w:lineRule="auto"/>
        <w:ind w:left="-188" w:right="-426" w:hanging="284"/>
        <w:jc w:val="left"/>
        <w:rPr>
          <w:b/>
          <w:bCs/>
          <w:rtl/>
        </w:rPr>
      </w:pPr>
      <w:r w:rsidRPr="00311CF4">
        <w:rPr>
          <w:rFonts w:hint="cs"/>
          <w:b/>
          <w:bCs/>
          <w:rtl/>
        </w:rPr>
        <w:t>طراحی نقشه های فنی مکانیزم های مورد استفاده به تفکیک هر قسمت</w:t>
      </w:r>
    </w:p>
    <w:p w14:paraId="4954303E" w14:textId="77777777" w:rsidR="006F5BA7" w:rsidRPr="00311CF4" w:rsidRDefault="006F5BA7" w:rsidP="006F5BA7">
      <w:pPr>
        <w:pStyle w:val="ListParagraph"/>
        <w:numPr>
          <w:ilvl w:val="0"/>
          <w:numId w:val="43"/>
        </w:numPr>
        <w:spacing w:after="200" w:line="276" w:lineRule="auto"/>
        <w:ind w:left="-188" w:right="-426" w:hanging="284"/>
        <w:jc w:val="left"/>
        <w:rPr>
          <w:b/>
          <w:bCs/>
          <w:rtl/>
        </w:rPr>
      </w:pPr>
      <w:r w:rsidRPr="00311CF4">
        <w:rPr>
          <w:rFonts w:hint="cs"/>
          <w:b/>
          <w:bCs/>
          <w:rtl/>
        </w:rPr>
        <w:t>ترسیم نقشه های فنی در نرم افزارهای شبیه سازی و تعیین نیروهای وارده و تطابق آن</w:t>
      </w:r>
      <w:r w:rsidRPr="00311CF4">
        <w:rPr>
          <w:b/>
          <w:bCs/>
          <w:rtl/>
        </w:rPr>
        <w:softHyphen/>
      </w:r>
      <w:r w:rsidRPr="00311CF4">
        <w:rPr>
          <w:rFonts w:hint="cs"/>
          <w:b/>
          <w:bCs/>
          <w:rtl/>
        </w:rPr>
        <w:t>ها با قطعات در نظر گرفته شده</w:t>
      </w:r>
    </w:p>
    <w:p w14:paraId="3DCB8EF8" w14:textId="77777777" w:rsidR="006F5BA7" w:rsidRDefault="006F5BA7" w:rsidP="006F5BA7">
      <w:pPr>
        <w:pStyle w:val="ListParagraph"/>
        <w:numPr>
          <w:ilvl w:val="0"/>
          <w:numId w:val="43"/>
        </w:numPr>
        <w:spacing w:after="200" w:line="276" w:lineRule="auto"/>
        <w:ind w:left="-188" w:right="-426" w:hanging="284"/>
        <w:jc w:val="left"/>
        <w:rPr>
          <w:b/>
          <w:bCs/>
        </w:rPr>
      </w:pPr>
      <w:r w:rsidRPr="00311CF4">
        <w:rPr>
          <w:rFonts w:hint="cs"/>
          <w:b/>
          <w:bCs/>
          <w:rtl/>
        </w:rPr>
        <w:t>ساخت نمونه آزمایشی و ارزیابی آن توسط هیات داوران طرح</w:t>
      </w:r>
    </w:p>
    <w:p w14:paraId="45388EC5" w14:textId="77777777" w:rsidR="006F5BA7" w:rsidRPr="00311CF4" w:rsidRDefault="006F5BA7" w:rsidP="006F5BA7">
      <w:pPr>
        <w:pStyle w:val="ListParagraph"/>
        <w:spacing w:after="200" w:line="276" w:lineRule="auto"/>
        <w:ind w:left="-188" w:right="-426"/>
        <w:rPr>
          <w:b/>
          <w:bCs/>
          <w:rtl/>
        </w:rPr>
      </w:pPr>
    </w:p>
    <w:p w14:paraId="25C9EAC4" w14:textId="77777777" w:rsidR="006F5BA7" w:rsidRDefault="006F5BA7" w:rsidP="006F5BA7">
      <w:pPr>
        <w:pStyle w:val="ListParagraph"/>
        <w:numPr>
          <w:ilvl w:val="0"/>
          <w:numId w:val="40"/>
        </w:numPr>
        <w:spacing w:after="200" w:line="276" w:lineRule="auto"/>
        <w:ind w:left="-188" w:right="-426" w:hanging="284"/>
        <w:jc w:val="left"/>
        <w:rPr>
          <w:rFonts w:cs="B Titr"/>
          <w:b/>
          <w:bCs/>
          <w:color w:val="002060"/>
          <w:szCs w:val="24"/>
        </w:rPr>
      </w:pPr>
      <w:r w:rsidRPr="00DC6BC7">
        <w:rPr>
          <w:rFonts w:cs="B Titr" w:hint="cs"/>
          <w:b/>
          <w:bCs/>
          <w:color w:val="002060"/>
          <w:szCs w:val="24"/>
          <w:rtl/>
        </w:rPr>
        <w:t xml:space="preserve">خروجی </w:t>
      </w:r>
      <w:r>
        <w:rPr>
          <w:rFonts w:cs="B Titr" w:hint="cs"/>
          <w:b/>
          <w:bCs/>
          <w:color w:val="002060"/>
          <w:szCs w:val="24"/>
          <w:rtl/>
        </w:rPr>
        <w:t>پروژه</w:t>
      </w:r>
    </w:p>
    <w:p w14:paraId="4E403AD1" w14:textId="77777777" w:rsidR="006F5BA7" w:rsidRPr="00311CF4" w:rsidRDefault="006F5BA7" w:rsidP="006F5BA7">
      <w:pPr>
        <w:pStyle w:val="ListParagraph"/>
        <w:numPr>
          <w:ilvl w:val="0"/>
          <w:numId w:val="41"/>
        </w:numPr>
        <w:spacing w:after="200" w:line="276" w:lineRule="auto"/>
        <w:ind w:left="-188" w:right="-426" w:hanging="284"/>
        <w:jc w:val="left"/>
        <w:rPr>
          <w:b/>
          <w:bCs/>
          <w:rtl/>
        </w:rPr>
      </w:pPr>
      <w:r w:rsidRPr="00311CF4">
        <w:rPr>
          <w:rFonts w:hint="cs"/>
          <w:b/>
          <w:bCs/>
          <w:rtl/>
        </w:rPr>
        <w:t xml:space="preserve">دستگاه برداشت سرنی نیشکر مطابق با موارد ذکر شده </w:t>
      </w:r>
    </w:p>
    <w:p w14:paraId="7F8A7BDA" w14:textId="77777777" w:rsidR="006F5BA7" w:rsidRPr="00627C40" w:rsidRDefault="006F5BA7" w:rsidP="006F5BA7">
      <w:pPr>
        <w:pStyle w:val="ListParagraph"/>
        <w:spacing w:after="200" w:line="276" w:lineRule="auto"/>
        <w:ind w:left="-188" w:right="-426" w:hanging="284"/>
        <w:rPr>
          <w:rFonts w:cs="B Titr"/>
          <w:b/>
          <w:bCs/>
          <w:color w:val="002060"/>
          <w:szCs w:val="24"/>
          <w:rtl/>
        </w:rPr>
      </w:pPr>
    </w:p>
    <w:p w14:paraId="7EBE6389" w14:textId="77777777" w:rsidR="006F5BA7" w:rsidRDefault="006F5BA7" w:rsidP="006F5BA7">
      <w:pPr>
        <w:pStyle w:val="ListParagraph"/>
        <w:numPr>
          <w:ilvl w:val="0"/>
          <w:numId w:val="40"/>
        </w:numPr>
        <w:spacing w:after="200" w:line="276" w:lineRule="auto"/>
        <w:ind w:left="-188" w:right="-426" w:hanging="284"/>
        <w:jc w:val="left"/>
        <w:rPr>
          <w:rFonts w:cs="B Titr"/>
          <w:b/>
          <w:bCs/>
          <w:color w:val="002060"/>
          <w:szCs w:val="24"/>
        </w:rPr>
      </w:pPr>
      <w:r w:rsidRPr="00DC6BC7">
        <w:rPr>
          <w:rFonts w:cs="B Titr" w:hint="cs"/>
          <w:b/>
          <w:bCs/>
          <w:color w:val="002060"/>
          <w:szCs w:val="24"/>
          <w:rtl/>
        </w:rPr>
        <w:t xml:space="preserve">الزامات </w:t>
      </w:r>
      <w:r>
        <w:rPr>
          <w:rFonts w:cs="B Titr" w:hint="cs"/>
          <w:b/>
          <w:bCs/>
          <w:color w:val="002060"/>
          <w:szCs w:val="24"/>
          <w:rtl/>
        </w:rPr>
        <w:t>پروژه</w:t>
      </w:r>
    </w:p>
    <w:p w14:paraId="68FD7D06" w14:textId="77777777" w:rsidR="006F5BA7" w:rsidRPr="0055727C" w:rsidRDefault="006F5BA7" w:rsidP="006F5BA7">
      <w:pPr>
        <w:pStyle w:val="ListParagraph"/>
        <w:spacing w:after="200" w:line="276" w:lineRule="auto"/>
        <w:ind w:left="-188" w:right="-426" w:hanging="284"/>
        <w:rPr>
          <w:b/>
          <w:bCs/>
          <w:rtl/>
        </w:rPr>
      </w:pPr>
      <w:r w:rsidRPr="0055727C">
        <w:rPr>
          <w:rFonts w:hint="cs"/>
          <w:b/>
          <w:bCs/>
          <w:rtl/>
        </w:rPr>
        <w:t>1-گذراندن استانداردهای داخلی درخصوص ماشین الات مطابق با نظر هیات داوران</w:t>
      </w:r>
    </w:p>
    <w:p w14:paraId="5FB22B91" w14:textId="77777777" w:rsidR="006F5BA7" w:rsidRDefault="006F5BA7" w:rsidP="006F5BA7">
      <w:pPr>
        <w:pStyle w:val="ListParagraph"/>
        <w:spacing w:after="200" w:line="276" w:lineRule="auto"/>
        <w:ind w:left="-188" w:right="-426" w:hanging="284"/>
        <w:rPr>
          <w:b/>
          <w:bCs/>
        </w:rPr>
      </w:pPr>
      <w:r w:rsidRPr="0055727C">
        <w:rPr>
          <w:rFonts w:hint="cs"/>
          <w:b/>
          <w:bCs/>
          <w:rtl/>
        </w:rPr>
        <w:t xml:space="preserve">2-انجام برداشت سر نی نیشکر به میزان یک فصل کاری </w:t>
      </w:r>
    </w:p>
    <w:p w14:paraId="513E3217" w14:textId="77777777" w:rsidR="006F5BA7" w:rsidRPr="0055727C" w:rsidRDefault="006F5BA7" w:rsidP="006F5BA7">
      <w:pPr>
        <w:pStyle w:val="ListParagraph"/>
        <w:spacing w:after="200" w:line="276" w:lineRule="auto"/>
        <w:ind w:left="-188" w:right="-426" w:hanging="284"/>
        <w:rPr>
          <w:b/>
          <w:bCs/>
          <w:rtl/>
        </w:rPr>
      </w:pPr>
    </w:p>
    <w:p w14:paraId="5A148315" w14:textId="77777777" w:rsidR="006F5BA7" w:rsidRPr="00F93299" w:rsidRDefault="006F5BA7" w:rsidP="006F5BA7">
      <w:pPr>
        <w:pStyle w:val="ListParagraph"/>
        <w:numPr>
          <w:ilvl w:val="0"/>
          <w:numId w:val="40"/>
        </w:numPr>
        <w:spacing w:after="200" w:line="276" w:lineRule="auto"/>
        <w:ind w:left="-188" w:right="-426" w:hanging="284"/>
        <w:jc w:val="left"/>
        <w:rPr>
          <w:rFonts w:cs="B Titr"/>
          <w:b/>
          <w:bCs/>
          <w:color w:val="002060"/>
          <w:szCs w:val="24"/>
        </w:rPr>
      </w:pPr>
      <w:r w:rsidRPr="00F93299">
        <w:rPr>
          <w:rFonts w:cs="B Titr" w:hint="cs"/>
          <w:b/>
          <w:bCs/>
          <w:color w:val="002060"/>
          <w:szCs w:val="24"/>
          <w:rtl/>
        </w:rPr>
        <w:t>معیارهای ارزیابی و انتخاب مجری:</w:t>
      </w:r>
    </w:p>
    <w:p w14:paraId="5FF59797" w14:textId="77777777" w:rsidR="006F5BA7" w:rsidRPr="00B967D8" w:rsidRDefault="006F5BA7" w:rsidP="006F5BA7">
      <w:pPr>
        <w:pStyle w:val="ListParagraph"/>
        <w:numPr>
          <w:ilvl w:val="0"/>
          <w:numId w:val="42"/>
        </w:numPr>
        <w:spacing w:after="200" w:line="276" w:lineRule="auto"/>
        <w:ind w:left="-188" w:right="-426" w:hanging="284"/>
        <w:jc w:val="left"/>
        <w:rPr>
          <w:b/>
          <w:bCs/>
          <w:color w:val="000000" w:themeColor="text1"/>
          <w:rtl/>
        </w:rPr>
      </w:pPr>
      <w:r w:rsidRPr="00B967D8">
        <w:rPr>
          <w:rFonts w:hint="cs"/>
          <w:b/>
          <w:bCs/>
          <w:color w:val="000000" w:themeColor="text1"/>
          <w:rtl/>
        </w:rPr>
        <w:t>تحصیلات و سوابق تیم تحقیقاتی و تناسب آن با مسئله</w:t>
      </w:r>
    </w:p>
    <w:p w14:paraId="6BC56953" w14:textId="77777777" w:rsidR="006F5BA7" w:rsidRPr="00B967D8" w:rsidRDefault="006F5BA7" w:rsidP="006F5BA7">
      <w:pPr>
        <w:pStyle w:val="ListParagraph"/>
        <w:numPr>
          <w:ilvl w:val="0"/>
          <w:numId w:val="42"/>
        </w:numPr>
        <w:spacing w:after="200" w:line="276" w:lineRule="auto"/>
        <w:ind w:left="-188" w:right="-426" w:hanging="284"/>
        <w:jc w:val="left"/>
        <w:rPr>
          <w:b/>
          <w:bCs/>
          <w:color w:val="000000" w:themeColor="text1"/>
          <w:rtl/>
        </w:rPr>
      </w:pPr>
      <w:r w:rsidRPr="00B967D8">
        <w:rPr>
          <w:rFonts w:hint="cs"/>
          <w:b/>
          <w:bCs/>
          <w:color w:val="000000" w:themeColor="text1"/>
          <w:rtl/>
        </w:rPr>
        <w:t>رویکرد فنی تیم به مسئله و داشتن تجربیات کافی در این زمینه</w:t>
      </w:r>
    </w:p>
    <w:p w14:paraId="0F667D75" w14:textId="77777777" w:rsidR="006F5BA7" w:rsidRPr="00B967D8" w:rsidRDefault="006F5BA7" w:rsidP="006F5BA7">
      <w:pPr>
        <w:pStyle w:val="ListParagraph"/>
        <w:numPr>
          <w:ilvl w:val="0"/>
          <w:numId w:val="42"/>
        </w:numPr>
        <w:spacing w:after="200" w:line="276" w:lineRule="auto"/>
        <w:ind w:left="-188" w:right="-426" w:hanging="284"/>
        <w:jc w:val="left"/>
        <w:rPr>
          <w:b/>
          <w:bCs/>
          <w:color w:val="000000" w:themeColor="text1"/>
          <w:rtl/>
        </w:rPr>
      </w:pPr>
      <w:r w:rsidRPr="00B967D8">
        <w:rPr>
          <w:rFonts w:hint="cs"/>
          <w:b/>
          <w:bCs/>
          <w:color w:val="000000" w:themeColor="text1"/>
          <w:rtl/>
        </w:rPr>
        <w:t>داشتن توانایی کافی در کارکردن با شرکتهای داخلی ساخت قطعات</w:t>
      </w:r>
    </w:p>
    <w:p w14:paraId="69E79EFC" w14:textId="77777777" w:rsidR="006F5BA7" w:rsidRPr="00B967D8" w:rsidRDefault="006F5BA7" w:rsidP="006F5BA7">
      <w:pPr>
        <w:pStyle w:val="ListParagraph"/>
        <w:numPr>
          <w:ilvl w:val="0"/>
          <w:numId w:val="42"/>
        </w:numPr>
        <w:spacing w:after="200" w:line="276" w:lineRule="auto"/>
        <w:ind w:left="-188" w:right="-426" w:hanging="284"/>
        <w:jc w:val="left"/>
        <w:rPr>
          <w:b/>
          <w:bCs/>
          <w:color w:val="000000" w:themeColor="text1"/>
        </w:rPr>
      </w:pPr>
      <w:r w:rsidRPr="00B967D8">
        <w:rPr>
          <w:rFonts w:hint="cs"/>
          <w:b/>
          <w:bCs/>
          <w:color w:val="000000" w:themeColor="text1"/>
          <w:rtl/>
        </w:rPr>
        <w:t>زمان و هزینه اجرای تحقیق</w:t>
      </w:r>
    </w:p>
    <w:p w14:paraId="09C64DB3" w14:textId="3D982488" w:rsidR="006F5BA7" w:rsidRPr="00E176FE" w:rsidRDefault="006F5BA7" w:rsidP="00E176FE">
      <w:pPr>
        <w:pStyle w:val="ListParagraph"/>
        <w:numPr>
          <w:ilvl w:val="0"/>
          <w:numId w:val="42"/>
        </w:numPr>
        <w:spacing w:after="200" w:line="276" w:lineRule="auto"/>
        <w:ind w:left="-188" w:right="-426" w:hanging="284"/>
        <w:jc w:val="left"/>
        <w:rPr>
          <w:b/>
          <w:bCs/>
          <w:color w:val="000000" w:themeColor="text1"/>
        </w:rPr>
      </w:pPr>
      <w:r w:rsidRPr="00B967D8">
        <w:rPr>
          <w:rFonts w:hint="cs"/>
          <w:b/>
          <w:bCs/>
          <w:color w:val="000000" w:themeColor="text1"/>
          <w:rtl/>
        </w:rPr>
        <w:t>استفاده از افراد صاحب نظر در تجهیزات مکانیکی کشت و صنعت</w:t>
      </w:r>
      <w:r w:rsidRPr="00B967D8">
        <w:rPr>
          <w:b/>
          <w:bCs/>
          <w:color w:val="000000" w:themeColor="text1"/>
          <w:rtl/>
        </w:rPr>
        <w:softHyphen/>
      </w:r>
      <w:r w:rsidRPr="00B967D8">
        <w:rPr>
          <w:rFonts w:hint="cs"/>
          <w:b/>
          <w:bCs/>
          <w:color w:val="000000" w:themeColor="text1"/>
          <w:rtl/>
        </w:rPr>
        <w:t>های نیشکری</w:t>
      </w:r>
    </w:p>
    <w:p w14:paraId="179F7C5C" w14:textId="77777777" w:rsidR="006F5BA7" w:rsidRPr="0040350F" w:rsidRDefault="006F5BA7" w:rsidP="006F5BA7">
      <w:pPr>
        <w:ind w:left="-188" w:right="-426" w:hanging="284"/>
      </w:pPr>
      <w:r>
        <w:rPr>
          <w:rFonts w:hint="cs"/>
          <w:b/>
          <w:bCs/>
          <w:noProof/>
          <w:color w:val="000000" w:themeColor="text1"/>
          <w:rtl/>
          <w:lang w:val="fa-IR"/>
        </w:rPr>
        <mc:AlternateContent>
          <mc:Choice Requires="wps">
            <w:drawing>
              <wp:anchor distT="0" distB="0" distL="114300" distR="114300" simplePos="0" relativeHeight="251669504" behindDoc="0" locked="0" layoutInCell="1" allowOverlap="1" wp14:anchorId="678EC15C" wp14:editId="408CCA51">
                <wp:simplePos x="0" y="0"/>
                <wp:positionH relativeFrom="page">
                  <wp:align>center</wp:align>
                </wp:positionH>
                <wp:positionV relativeFrom="paragraph">
                  <wp:posOffset>206993</wp:posOffset>
                </wp:positionV>
                <wp:extent cx="5495454" cy="452673"/>
                <wp:effectExtent l="57150" t="38100" r="67310" b="100330"/>
                <wp:wrapNone/>
                <wp:docPr id="15" name="Text Box 15"/>
                <wp:cNvGraphicFramePr/>
                <a:graphic xmlns:a="http://schemas.openxmlformats.org/drawingml/2006/main">
                  <a:graphicData uri="http://schemas.microsoft.com/office/word/2010/wordprocessingShape">
                    <wps:wsp>
                      <wps:cNvSpPr txBox="1"/>
                      <wps:spPr>
                        <a:xfrm>
                          <a:off x="0" y="0"/>
                          <a:ext cx="5495454" cy="452673"/>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601D3F1B" w14:textId="77777777" w:rsidR="006F5BA7" w:rsidRPr="006C6042" w:rsidRDefault="006F5BA7" w:rsidP="006F5BA7">
                            <w:pPr>
                              <w:jc w:val="center"/>
                              <w:rPr>
                                <w:rFonts w:cs="B Titr"/>
                                <w:szCs w:val="24"/>
                                <w:rtl/>
                                <w:lang w:val="en-GB"/>
                              </w:rPr>
                            </w:pPr>
                            <w:r w:rsidRPr="006C6042">
                              <w:rPr>
                                <w:rFonts w:cs="B Titr" w:hint="cs"/>
                                <w:szCs w:val="24"/>
                                <w:rtl/>
                              </w:rPr>
                              <w:t>لطفاً پروپوزال نگارش شده را به آدرس</w:t>
                            </w:r>
                            <w:r w:rsidRPr="006C6042">
                              <w:rPr>
                                <w:rFonts w:cs="B Titr" w:hint="cs"/>
                                <w:b/>
                                <w:bCs/>
                                <w:sz w:val="28"/>
                                <w:rtl/>
                              </w:rPr>
                              <w:t xml:space="preserve"> </w:t>
                            </w:r>
                            <w:hyperlink r:id="rId20" w:history="1">
                              <w:r w:rsidRPr="006C6042">
                                <w:rPr>
                                  <w:rStyle w:val="Hyperlink"/>
                                  <w:rFonts w:cs="B Titr"/>
                                  <w:b/>
                                  <w:bCs/>
                                  <w:sz w:val="28"/>
                                </w:rPr>
                                <w:t>tadbirsinaco@gmail.com</w:t>
                              </w:r>
                            </w:hyperlink>
                            <w:r w:rsidRPr="006C6042">
                              <w:rPr>
                                <w:rFonts w:cs="B Titr" w:hint="cs"/>
                                <w:szCs w:val="24"/>
                                <w:rtl/>
                                <w:lang w:val="en-GB"/>
                              </w:rPr>
                              <w:t xml:space="preserve">  ارسال فرمایید.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8EC15C" id="Text Box 15" o:spid="_x0000_s1029" type="#_x0000_t202" style="position:absolute;left:0;text-align:left;margin-left:0;margin-top:16.3pt;width:432.7pt;height:35.65pt;z-index:25166950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" fillcolor="#bfb1d0 [1623]" strokecolor="#795d9b [3047]">
                <v:fill color2="#ece7f1 [503]" rotate="t" angle="180" colors="0 #c9b5e8;22938f #d9cbee;1 #f0eaf9" focus="100%" type="gradient"/>
                <v:shadow on="t" color="black" opacity="24903f" origin=",.5" offset="0,.55556mm"/>
                <v:textbox>
                  <w:txbxContent>
                    <w:p w14:paraId="601D3F1B" w14:textId="77777777" w:rsidR="006F5BA7" w:rsidRPr="006C6042" w:rsidRDefault="006F5BA7" w:rsidP="006F5BA7">
                      <w:pPr>
                        <w:jc w:val="center"/>
                        <w:rPr>
                          <w:rFonts w:cs="B Titr"/>
                          <w:szCs w:val="24"/>
                          <w:rtl/>
                          <w:lang w:val="en-GB"/>
                        </w:rPr>
                      </w:pPr>
                      <w:r w:rsidRPr="006C6042">
                        <w:rPr>
                          <w:rFonts w:cs="B Titr" w:hint="cs"/>
                          <w:szCs w:val="24"/>
                          <w:rtl/>
                        </w:rPr>
                        <w:t>لطفاً پروپوزال نگارش شده را به آدرس</w:t>
                      </w:r>
                      <w:r w:rsidRPr="006C6042">
                        <w:rPr>
                          <w:rFonts w:cs="B Titr" w:hint="cs"/>
                          <w:b/>
                          <w:bCs/>
                          <w:sz w:val="28"/>
                          <w:rtl/>
                        </w:rPr>
                        <w:t xml:space="preserve"> </w:t>
                      </w:r>
                      <w:hyperlink r:id="rId21" w:history="1">
                        <w:r w:rsidRPr="006C6042">
                          <w:rPr>
                            <w:rStyle w:val="Hyperlink"/>
                            <w:rFonts w:cs="B Titr"/>
                            <w:b/>
                            <w:bCs/>
                            <w:sz w:val="28"/>
                          </w:rPr>
                          <w:t>tadbirsinaco@gmail.com</w:t>
                        </w:r>
                      </w:hyperlink>
                      <w:r w:rsidRPr="006C6042">
                        <w:rPr>
                          <w:rFonts w:cs="B Titr" w:hint="cs"/>
                          <w:szCs w:val="24"/>
                          <w:rtl/>
                          <w:lang w:val="en-GB"/>
                        </w:rPr>
                        <w:t xml:space="preserve">  ارسال فرمایید.</w:t>
                      </w:r>
                    </w:p>
                  </w:txbxContent>
                </v:textbox>
                <w10:wrap anchorx="page"/>
              </v:shape>
            </w:pict>
          </mc:Fallback>
        </mc:AlternateContent>
      </w:r>
      <w:r>
        <w:rPr>
          <w:rFonts w:cs="B Titr" w:hint="cs"/>
          <w:b/>
          <w:bCs/>
          <w:color w:val="002060"/>
          <w:rtl/>
        </w:rPr>
        <w:t xml:space="preserve"> </w:t>
      </w:r>
    </w:p>
    <w:p w14:paraId="61121267" w14:textId="17B940A5" w:rsidR="00F65CB0" w:rsidRDefault="00F65CB0" w:rsidP="00E176FE">
      <w:pPr>
        <w:pStyle w:val="ListParagraph"/>
        <w:tabs>
          <w:tab w:val="left" w:pos="7946"/>
        </w:tabs>
        <w:spacing w:line="360" w:lineRule="auto"/>
        <w:ind w:left="-188" w:right="-426" w:firstLine="379"/>
        <w:jc w:val="right"/>
        <w:rPr>
          <w:b/>
          <w:bCs/>
          <w:rtl/>
        </w:rPr>
      </w:pPr>
    </w:p>
    <w:sectPr w:rsidR="00F65CB0" w:rsidSect="000C1F0F">
      <w:headerReference w:type="even" r:id="rId22"/>
      <w:headerReference w:type="default" r:id="rId23"/>
      <w:headerReference w:type="first" r:id="rId24"/>
      <w:footnotePr>
        <w:numRestart w:val="eachPage"/>
      </w:footnotePr>
      <w:pgSz w:w="11906" w:h="16838"/>
      <w:pgMar w:top="1134" w:right="1701" w:bottom="851" w:left="1134" w:header="851"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91D7" w14:textId="77777777" w:rsidR="001A523A" w:rsidRDefault="001A523A" w:rsidP="00990DEB">
      <w:pPr>
        <w:spacing w:line="240" w:lineRule="auto"/>
      </w:pPr>
      <w:r>
        <w:separator/>
      </w:r>
    </w:p>
  </w:endnote>
  <w:endnote w:type="continuationSeparator" w:id="0">
    <w:p w14:paraId="2401DC4F" w14:textId="77777777" w:rsidR="001A523A" w:rsidRDefault="001A523A" w:rsidP="00990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r">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80000000" w:usb2="00000008"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IranNastaliq">
    <w:panose1 w:val="02020505000000020003"/>
    <w:charset w:val="00"/>
    <w:family w:val="roman"/>
    <w:pitch w:val="variable"/>
    <w:sig w:usb0="61002A87" w:usb1="80000000" w:usb2="00000008" w:usb3="00000000" w:csb0="000101FF" w:csb1="00000000"/>
  </w:font>
  <w:font w:name="Entezar     &lt;---------">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C8AD" w14:textId="77777777" w:rsidR="00E176FE" w:rsidRDefault="00E17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DA55" w14:textId="77777777" w:rsidR="00F7674D" w:rsidRDefault="00F7674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bottom w:val="single" w:sz="4" w:space="0" w:color="auto"/>
        <w:right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936"/>
      <w:gridCol w:w="689"/>
    </w:tblGrid>
    <w:tr w:rsidR="00F7674D" w:rsidRPr="00B14D06" w14:paraId="2C04C978" w14:textId="77777777" w:rsidTr="00B14D06">
      <w:trPr>
        <w:trHeight w:val="20"/>
      </w:trPr>
      <w:tc>
        <w:tcPr>
          <w:tcW w:w="4642" w:type="pct"/>
          <w:tcBorders>
            <w:top w:val="single" w:sz="4" w:space="0" w:color="auto"/>
            <w:bottom w:val="nil"/>
          </w:tcBorders>
        </w:tcPr>
        <w:p w14:paraId="537C439E" w14:textId="77777777" w:rsidR="00F7674D" w:rsidRPr="0059794C" w:rsidRDefault="00F7674D" w:rsidP="004E7DB9">
          <w:pPr>
            <w:pStyle w:val="NoSpacing"/>
            <w:spacing w:line="240" w:lineRule="auto"/>
            <w:rPr>
              <w:rFonts w:cs="B Mitra"/>
              <w:sz w:val="24"/>
              <w:rtl/>
              <w:lang w:bidi="fa-IR"/>
            </w:rPr>
          </w:pPr>
          <w:r w:rsidRPr="0059794C">
            <w:rPr>
              <w:rFonts w:cs="B Mitra" w:hint="cs"/>
              <w:rtl/>
            </w:rPr>
            <w:t>فصل نهم- محک‌زنی مدیریت توسعه زیست‌فناوری در سایر کشورها (سه کشور ترکیه، هند و مالزی)</w:t>
          </w:r>
        </w:p>
      </w:tc>
      <w:tc>
        <w:tcPr>
          <w:tcW w:w="358" w:type="pct"/>
          <w:tcBorders>
            <w:top w:val="single" w:sz="4" w:space="0" w:color="auto"/>
          </w:tcBorders>
          <w:shd w:val="clear" w:color="auto" w:fill="C2D69B"/>
          <w:vAlign w:val="center"/>
          <w:hideMark/>
        </w:tcPr>
        <w:p w14:paraId="613AE8E0" w14:textId="77777777" w:rsidR="00F7674D" w:rsidRPr="0059794C" w:rsidRDefault="001C653A" w:rsidP="00012589">
          <w:pPr>
            <w:pStyle w:val="NoSpacing"/>
            <w:spacing w:line="240" w:lineRule="auto"/>
            <w:jc w:val="center"/>
            <w:rPr>
              <w:rFonts w:cs="B Mitra"/>
              <w:sz w:val="28"/>
              <w:szCs w:val="28"/>
            </w:rPr>
          </w:pPr>
          <w:r w:rsidRPr="0059794C">
            <w:rPr>
              <w:rFonts w:cs="B Mitra"/>
              <w:sz w:val="28"/>
              <w:szCs w:val="28"/>
              <w:rtl/>
            </w:rPr>
            <w:fldChar w:fldCharType="begin"/>
          </w:r>
          <w:r w:rsidR="00F7674D" w:rsidRPr="0059794C">
            <w:rPr>
              <w:rFonts w:cs="B Mitra"/>
              <w:sz w:val="28"/>
              <w:szCs w:val="28"/>
            </w:rPr>
            <w:instrText xml:space="preserve"> PAGE   \* MERGEFORMAT </w:instrText>
          </w:r>
          <w:r w:rsidRPr="0059794C">
            <w:rPr>
              <w:rFonts w:cs="B Mitra"/>
              <w:sz w:val="28"/>
              <w:szCs w:val="28"/>
              <w:rtl/>
            </w:rPr>
            <w:fldChar w:fldCharType="separate"/>
          </w:r>
          <w:r w:rsidR="00F7674D">
            <w:rPr>
              <w:rFonts w:cs="B Mitra"/>
              <w:noProof/>
              <w:sz w:val="28"/>
              <w:szCs w:val="28"/>
              <w:rtl/>
            </w:rPr>
            <w:t>100</w:t>
          </w:r>
          <w:r w:rsidRPr="0059794C">
            <w:rPr>
              <w:rFonts w:cs="B Mitra"/>
              <w:noProof/>
              <w:sz w:val="28"/>
              <w:szCs w:val="28"/>
              <w:rtl/>
            </w:rPr>
            <w:fldChar w:fldCharType="end"/>
          </w:r>
        </w:p>
      </w:tc>
    </w:tr>
  </w:tbl>
  <w:p w14:paraId="4EB1D03E" w14:textId="77777777" w:rsidR="00F7674D" w:rsidRPr="009410CC" w:rsidRDefault="00F7674D" w:rsidP="00012589">
    <w:pPr>
      <w:pStyle w:val="Footer"/>
      <w:jc w:val="both"/>
      <w:rPr>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CD1C" w14:textId="77777777" w:rsidR="001A523A" w:rsidRDefault="001A523A" w:rsidP="00990DEB">
      <w:pPr>
        <w:spacing w:line="240" w:lineRule="auto"/>
      </w:pPr>
      <w:r>
        <w:separator/>
      </w:r>
    </w:p>
  </w:footnote>
  <w:footnote w:type="continuationSeparator" w:id="0">
    <w:p w14:paraId="515FE57B" w14:textId="77777777" w:rsidR="001A523A" w:rsidRDefault="001A523A" w:rsidP="00990D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9D1A" w14:textId="77777777" w:rsidR="007E37F6" w:rsidRDefault="001A523A">
    <w:pPr>
      <w:pStyle w:val="Header"/>
    </w:pPr>
    <w:r>
      <w:rPr>
        <w:noProof/>
      </w:rPr>
      <w:pict w14:anchorId="21772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5" o:spid="_x0000_s1027" type="#_x0000_t136" style="position:absolute;left:0;text-align:left;margin-left:0;margin-top:0;width:543.05pt;height:135.75pt;rotation:315;z-index:-251654144;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CA86" w14:textId="77777777" w:rsidR="00337543" w:rsidRDefault="001A523A" w:rsidP="00337543">
    <w:pPr>
      <w:pStyle w:val="Header"/>
      <w:jc w:val="right"/>
    </w:pPr>
    <w:r>
      <w:rPr>
        <w:noProof/>
      </w:rPr>
      <w:pict w14:anchorId="74764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6" o:spid="_x0000_s1028" type="#_x0000_t136" style="position:absolute;margin-left:0;margin-top:0;width:543.05pt;height:135.75pt;rotation:315;z-index:-251652096;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A5FB" w14:textId="77777777" w:rsidR="007E37F6" w:rsidRDefault="001A523A">
    <w:pPr>
      <w:pStyle w:val="Header"/>
    </w:pPr>
    <w:r>
      <w:rPr>
        <w:noProof/>
      </w:rPr>
      <w:pict w14:anchorId="77F28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4" o:spid="_x0000_s1026" type="#_x0000_t136" style="position:absolute;left:0;text-align:left;margin-left:0;margin-top:0;width:543.05pt;height:135.75pt;rotation:315;z-index:-25165619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BFE5" w14:textId="77777777" w:rsidR="007E37F6" w:rsidRDefault="001A523A">
    <w:pPr>
      <w:pStyle w:val="Header"/>
    </w:pPr>
    <w:r>
      <w:rPr>
        <w:noProof/>
      </w:rPr>
      <w:pict w14:anchorId="2E627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8" o:spid="_x0000_s1030" type="#_x0000_t136" style="position:absolute;left:0;text-align:left;margin-left:0;margin-top:0;width:543.05pt;height:135.75pt;rotation:315;z-index:-251648000;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545" w:type="dxa"/>
      <w:tblInd w:w="-476"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704"/>
      <w:gridCol w:w="6070"/>
      <w:gridCol w:w="1771"/>
    </w:tblGrid>
    <w:tr w:rsidR="00EB3D71" w14:paraId="14E84439" w14:textId="77777777" w:rsidTr="00B82475">
      <w:trPr>
        <w:trHeight w:val="1003"/>
      </w:trPr>
      <w:tc>
        <w:tcPr>
          <w:tcW w:w="1735" w:type="dxa"/>
          <w:tcBorders>
            <w:top w:val="single" w:sz="18" w:space="0" w:color="92D050"/>
            <w:left w:val="single" w:sz="18" w:space="0" w:color="92D050"/>
            <w:bottom w:val="nil"/>
            <w:right w:val="single" w:sz="18" w:space="0" w:color="92D050"/>
          </w:tcBorders>
        </w:tcPr>
        <w:p w14:paraId="5657E222" w14:textId="02DFA294" w:rsidR="00EB3D71" w:rsidRDefault="00EB3D71" w:rsidP="00F03294">
          <w:pPr>
            <w:pStyle w:val="Header"/>
            <w:jc w:val="center"/>
            <w:rPr>
              <w:rtl/>
            </w:rPr>
          </w:pPr>
          <w:r w:rsidRPr="00337543">
            <w:rPr>
              <w:noProof/>
              <w:rtl/>
              <w:lang w:bidi="ar-SA"/>
            </w:rPr>
            <w:drawing>
              <wp:inline distT="0" distB="0" distL="0" distR="0" wp14:anchorId="0CB565F2" wp14:editId="2614B488">
                <wp:extent cx="500239" cy="587022"/>
                <wp:effectExtent l="19050" t="0" r="0" b="0"/>
                <wp:docPr id="1"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300" w:type="dxa"/>
          <w:vMerge w:val="restart"/>
          <w:tcBorders>
            <w:left w:val="single" w:sz="18" w:space="0" w:color="92D050"/>
          </w:tcBorders>
          <w:vAlign w:val="center"/>
        </w:tcPr>
        <w:p w14:paraId="048B267F" w14:textId="77777777" w:rsidR="00EB3D71" w:rsidRPr="00894872" w:rsidRDefault="00EB3D71" w:rsidP="00B82475">
          <w:pPr>
            <w:pStyle w:val="Header"/>
            <w:jc w:val="center"/>
            <w:rPr>
              <w:rFonts w:ascii="IranNastaliq" w:hAnsi="IranNastaliq" w:cs="Entezar     &lt;---------"/>
              <w:b/>
              <w:bCs/>
              <w:sz w:val="28"/>
              <w:rtl/>
            </w:rPr>
          </w:pPr>
          <w:r w:rsidRPr="00894872">
            <w:rPr>
              <w:rFonts w:ascii="IranNastaliq" w:hAnsi="IranNastaliq" w:cs="Entezar     &lt;---------" w:hint="cs"/>
              <w:b/>
              <w:bCs/>
              <w:sz w:val="28"/>
              <w:rtl/>
            </w:rPr>
            <w:t>درخواست</w:t>
          </w:r>
          <w:r w:rsidRPr="00894872">
            <w:rPr>
              <w:rFonts w:ascii="IranNastaliq" w:hAnsi="IranNastaliq" w:cs="Entezar     &lt;---------"/>
              <w:b/>
              <w:bCs/>
              <w:sz w:val="28"/>
            </w:rPr>
            <w:t xml:space="preserve"> </w:t>
          </w:r>
          <w:r w:rsidRPr="00894872">
            <w:rPr>
              <w:rFonts w:ascii="IranNastaliq" w:hAnsi="IranNastaliq" w:cs="Entezar     &lt;---------" w:hint="cs"/>
              <w:b/>
              <w:bCs/>
              <w:sz w:val="28"/>
              <w:rtl/>
            </w:rPr>
            <w:t>برای</w:t>
          </w:r>
          <w:r w:rsidRPr="00894872">
            <w:rPr>
              <w:rFonts w:ascii="IranNastaliq" w:hAnsi="IranNastaliq" w:cs="Entezar     &lt;---------"/>
              <w:b/>
              <w:bCs/>
              <w:sz w:val="28"/>
            </w:rPr>
            <w:t xml:space="preserve"> </w:t>
          </w:r>
          <w:r w:rsidRPr="00894872">
            <w:rPr>
              <w:rFonts w:ascii="IranNastaliq" w:hAnsi="IranNastaliq" w:cs="Entezar     &lt;---------" w:hint="cs"/>
              <w:b/>
              <w:bCs/>
              <w:sz w:val="28"/>
              <w:rtl/>
            </w:rPr>
            <w:t>ارائه</w:t>
          </w:r>
          <w:r w:rsidRPr="00894872">
            <w:rPr>
              <w:rFonts w:ascii="IranNastaliq" w:hAnsi="IranNastaliq" w:cs="Entezar     &lt;---------"/>
              <w:b/>
              <w:bCs/>
              <w:sz w:val="28"/>
            </w:rPr>
            <w:t xml:space="preserve"> </w:t>
          </w:r>
          <w:r w:rsidRPr="00894872">
            <w:rPr>
              <w:rFonts w:ascii="IranNastaliq" w:hAnsi="IranNastaliq" w:cs="Entezar     &lt;---------" w:hint="cs"/>
              <w:b/>
              <w:bCs/>
              <w:sz w:val="28"/>
              <w:rtl/>
            </w:rPr>
            <w:t>پیشنهاد</w:t>
          </w:r>
          <w:r w:rsidRPr="00894872">
            <w:rPr>
              <w:rFonts w:ascii="IranNastaliq" w:hAnsi="IranNastaliq" w:cs="Entezar     &lt;---------"/>
              <w:b/>
              <w:bCs/>
              <w:sz w:val="28"/>
            </w:rPr>
            <w:t xml:space="preserve">   </w:t>
          </w:r>
          <w:r w:rsidRPr="00894872">
            <w:rPr>
              <w:rFonts w:asciiTheme="majorBidi" w:hAnsiTheme="majorBidi" w:cs="Entezar     &lt;---------"/>
              <w:b/>
              <w:bCs/>
              <w:sz w:val="22"/>
              <w:szCs w:val="22"/>
            </w:rPr>
            <w:t>(RFP)</w:t>
          </w:r>
          <w:r w:rsidRPr="00894872">
            <w:rPr>
              <w:rFonts w:asciiTheme="majorBidi" w:hAnsiTheme="majorBidi" w:cs="Entezar     &lt;---------"/>
              <w:b/>
              <w:bCs/>
              <w:sz w:val="28"/>
            </w:rPr>
            <w:t xml:space="preserve"> </w:t>
          </w:r>
          <w:r w:rsidR="00C50C99" w:rsidRPr="00894872">
            <w:rPr>
              <w:rFonts w:ascii="IranNastaliq" w:hAnsi="IranNastaliq" w:cs="Entezar     &lt;---------" w:hint="cs"/>
              <w:b/>
              <w:bCs/>
              <w:sz w:val="28"/>
              <w:rtl/>
            </w:rPr>
            <w:t>طرح</w:t>
          </w:r>
        </w:p>
        <w:p w14:paraId="79847AB8" w14:textId="53606D66" w:rsidR="00694E15" w:rsidRPr="00694E15" w:rsidRDefault="00E176FE" w:rsidP="00694E15">
          <w:pPr>
            <w:tabs>
              <w:tab w:val="left" w:pos="900"/>
            </w:tabs>
            <w:spacing w:before="240"/>
            <w:ind w:left="-379"/>
            <w:jc w:val="center"/>
            <w:rPr>
              <w:rFonts w:asciiTheme="majorBidi" w:hAnsiTheme="majorBidi" w:cs="B Titr"/>
              <w:b/>
              <w:bCs/>
              <w:sz w:val="26"/>
              <w:szCs w:val="26"/>
              <w:rtl/>
            </w:rPr>
          </w:pPr>
          <w:r>
            <w:rPr>
              <w:rFonts w:asciiTheme="majorBidi" w:hAnsiTheme="majorBidi" w:cs="B Titr" w:hint="cs"/>
              <w:b/>
              <w:bCs/>
              <w:sz w:val="26"/>
              <w:szCs w:val="26"/>
              <w:rtl/>
            </w:rPr>
            <w:t>طراحی و تولید دستگاه برداشت سرنی نیشکر</w:t>
          </w:r>
        </w:p>
        <w:p w14:paraId="69507814" w14:textId="598FB7A1" w:rsidR="00EB3D71" w:rsidRPr="00391666" w:rsidRDefault="00EB3D71" w:rsidP="00B82475">
          <w:pPr>
            <w:pStyle w:val="Heading1"/>
            <w:numPr>
              <w:ilvl w:val="0"/>
              <w:numId w:val="0"/>
            </w:numPr>
            <w:spacing w:before="300"/>
            <w:jc w:val="center"/>
            <w:rPr>
              <w:rFonts w:cs="B Titr"/>
              <w:sz w:val="30"/>
              <w:szCs w:val="28"/>
              <w:rtl/>
            </w:rPr>
          </w:pPr>
        </w:p>
      </w:tc>
      <w:tc>
        <w:tcPr>
          <w:tcW w:w="1510" w:type="dxa"/>
          <w:vMerge w:val="restart"/>
          <w:vAlign w:val="center"/>
        </w:tcPr>
        <w:p w14:paraId="4F1B7BF8" w14:textId="77777777" w:rsidR="00EB3D71" w:rsidRPr="00FA76BA" w:rsidRDefault="00EB3D71" w:rsidP="00B82475">
          <w:pPr>
            <w:pStyle w:val="Header"/>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14:paraId="6C6FB7BA" w14:textId="2CEAFA48" w:rsidR="00EB3D71" w:rsidRPr="00C85735" w:rsidRDefault="00206398" w:rsidP="00B82475">
          <w:pPr>
            <w:jc w:val="center"/>
            <w:rPr>
              <w:rtl/>
            </w:rPr>
          </w:pPr>
          <w:r>
            <w:rPr>
              <w:rFonts w:ascii="IranNastaliq" w:hAnsi="IranNastaliq" w:hint="cs"/>
              <w:b/>
              <w:bCs/>
              <w:sz w:val="32"/>
              <w:szCs w:val="32"/>
              <w:rtl/>
            </w:rPr>
            <w:t>1</w:t>
          </w:r>
          <w:r w:rsidR="00254852">
            <w:rPr>
              <w:rFonts w:ascii="IranNastaliq" w:hAnsi="IranNastaliq" w:hint="cs"/>
              <w:b/>
              <w:bCs/>
              <w:sz w:val="32"/>
              <w:szCs w:val="32"/>
              <w:rtl/>
            </w:rPr>
            <w:t>7</w:t>
          </w:r>
          <w:r w:rsidR="00267149" w:rsidRPr="00C85735">
            <w:rPr>
              <w:rFonts w:ascii="IranNastaliq" w:hAnsi="IranNastaliq" w:hint="cs"/>
              <w:b/>
              <w:bCs/>
              <w:sz w:val="32"/>
              <w:szCs w:val="32"/>
              <w:rtl/>
            </w:rPr>
            <w:t>/</w:t>
          </w:r>
          <w:r>
            <w:rPr>
              <w:rFonts w:ascii="IranNastaliq" w:hAnsi="IranNastaliq" w:hint="cs"/>
              <w:b/>
              <w:bCs/>
              <w:sz w:val="32"/>
              <w:szCs w:val="32"/>
              <w:rtl/>
            </w:rPr>
            <w:t>11</w:t>
          </w:r>
          <w:r w:rsidR="00267149" w:rsidRPr="00C85735">
            <w:rPr>
              <w:rFonts w:ascii="IranNastaliq" w:hAnsi="IranNastaliq" w:hint="cs"/>
              <w:b/>
              <w:bCs/>
              <w:sz w:val="32"/>
              <w:szCs w:val="32"/>
              <w:rtl/>
            </w:rPr>
            <w:t>/1400</w:t>
          </w:r>
        </w:p>
      </w:tc>
    </w:tr>
    <w:tr w:rsidR="00EB3D71" w14:paraId="4A895CE7" w14:textId="77777777" w:rsidTr="00F03294">
      <w:trPr>
        <w:trHeight w:val="1331"/>
      </w:trPr>
      <w:tc>
        <w:tcPr>
          <w:tcW w:w="1735" w:type="dxa"/>
          <w:tcBorders>
            <w:top w:val="nil"/>
            <w:left w:val="single" w:sz="18" w:space="0" w:color="92D050"/>
            <w:bottom w:val="single" w:sz="18" w:space="0" w:color="92D050"/>
            <w:right w:val="single" w:sz="18" w:space="0" w:color="92D050"/>
          </w:tcBorders>
        </w:tcPr>
        <w:p w14:paraId="2D8DF6AE" w14:textId="77777777" w:rsidR="00EB3D71" w:rsidRPr="00267149" w:rsidRDefault="00EB3D71" w:rsidP="00F03294">
          <w:pPr>
            <w:tabs>
              <w:tab w:val="left" w:pos="900"/>
            </w:tabs>
            <w:spacing w:line="240" w:lineRule="auto"/>
            <w:jc w:val="center"/>
            <w:rPr>
              <w:rFonts w:ascii="IranNastaliq" w:hAnsi="IranNastaliq" w:cs="IranNastaliq"/>
              <w:b/>
              <w:bCs/>
              <w:sz w:val="22"/>
              <w:szCs w:val="22"/>
            </w:rPr>
          </w:pPr>
          <w:r w:rsidRPr="00267149">
            <w:rPr>
              <w:rFonts w:ascii="IranNastaliq" w:hAnsi="IranNastaliq" w:cs="IranNastaliq"/>
              <w:b/>
              <w:bCs/>
              <w:sz w:val="22"/>
              <w:szCs w:val="22"/>
              <w:rtl/>
            </w:rPr>
            <w:t>ریاست جمهوری</w:t>
          </w:r>
        </w:p>
        <w:p w14:paraId="3A3D3EFD" w14:textId="77777777" w:rsidR="00EB3D71" w:rsidRPr="00267149" w:rsidRDefault="00EB3D71" w:rsidP="00F03294">
          <w:pPr>
            <w:tabs>
              <w:tab w:val="left" w:pos="900"/>
            </w:tabs>
            <w:spacing w:line="240" w:lineRule="auto"/>
            <w:jc w:val="center"/>
            <w:rPr>
              <w:rFonts w:ascii="IranNastaliq" w:hAnsi="IranNastaliq" w:cs="IranNastaliq"/>
              <w:b/>
              <w:bCs/>
              <w:sz w:val="22"/>
              <w:szCs w:val="22"/>
              <w:rtl/>
            </w:rPr>
          </w:pPr>
          <w:r w:rsidRPr="00267149">
            <w:rPr>
              <w:rFonts w:ascii="IranNastaliq" w:hAnsi="IranNastaliq" w:cs="IranNastaliq"/>
              <w:b/>
              <w:bCs/>
              <w:sz w:val="22"/>
              <w:szCs w:val="22"/>
              <w:rtl/>
            </w:rPr>
            <w:t>معاونت علمی و فناوری</w:t>
          </w:r>
        </w:p>
        <w:p w14:paraId="5AA63837" w14:textId="77777777" w:rsidR="00EB3D71" w:rsidRPr="00F71FEB" w:rsidRDefault="00EB3D71" w:rsidP="00F03294">
          <w:pPr>
            <w:tabs>
              <w:tab w:val="left" w:pos="900"/>
            </w:tabs>
            <w:spacing w:line="240" w:lineRule="auto"/>
            <w:jc w:val="center"/>
            <w:rPr>
              <w:rFonts w:ascii="IranNastaliq" w:hAnsi="IranNastaliq" w:cs="IranNastaliq"/>
              <w:b/>
              <w:bCs/>
              <w:sz w:val="56"/>
              <w:szCs w:val="56"/>
              <w:rtl/>
            </w:rPr>
          </w:pPr>
          <w:r w:rsidRPr="00267149">
            <w:rPr>
              <w:rFonts w:ascii="IranNastaliq" w:hAnsi="IranNastaliq" w:cs="IranNastaliq"/>
              <w:b/>
              <w:bCs/>
              <w:szCs w:val="24"/>
              <w:rtl/>
            </w:rPr>
            <w:t>ستاد توسعه زیست فناوری</w:t>
          </w:r>
        </w:p>
      </w:tc>
      <w:tc>
        <w:tcPr>
          <w:tcW w:w="6300" w:type="dxa"/>
          <w:vMerge/>
          <w:tcBorders>
            <w:left w:val="single" w:sz="18" w:space="0" w:color="92D050"/>
          </w:tcBorders>
        </w:tcPr>
        <w:p w14:paraId="35C77AAF" w14:textId="77777777" w:rsidR="00EB3D71" w:rsidRDefault="00EB3D71" w:rsidP="00337543">
          <w:pPr>
            <w:pStyle w:val="Header"/>
            <w:jc w:val="right"/>
            <w:rPr>
              <w:rtl/>
            </w:rPr>
          </w:pPr>
        </w:p>
      </w:tc>
      <w:tc>
        <w:tcPr>
          <w:tcW w:w="1510" w:type="dxa"/>
          <w:vMerge/>
        </w:tcPr>
        <w:p w14:paraId="40BA6A35" w14:textId="77777777" w:rsidR="00EB3D71" w:rsidRPr="00E110A3" w:rsidRDefault="00EB3D71" w:rsidP="00B304F2">
          <w:pPr>
            <w:pStyle w:val="Header"/>
            <w:jc w:val="center"/>
            <w:rPr>
              <w:color w:val="FF0000"/>
              <w:rtl/>
            </w:rPr>
          </w:pPr>
        </w:p>
      </w:tc>
    </w:tr>
  </w:tbl>
  <w:p w14:paraId="12BDE81B" w14:textId="586CCCC6" w:rsidR="00337543" w:rsidRDefault="001A523A" w:rsidP="00337543">
    <w:pPr>
      <w:pStyle w:val="Header"/>
      <w:jc w:val="right"/>
    </w:pPr>
    <w:r>
      <w:rPr>
        <w:noProof/>
      </w:rPr>
      <w:pict w14:anchorId="11809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9" o:spid="_x0000_s1032" type="#_x0000_t136" style="position:absolute;margin-left:0;margin-top:0;width:543.05pt;height:135.75pt;rotation:315;z-index:-25164595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97DA" w14:textId="77777777" w:rsidR="007E37F6" w:rsidRDefault="001A523A">
    <w:pPr>
      <w:pStyle w:val="Header"/>
    </w:pPr>
    <w:r>
      <w:rPr>
        <w:noProof/>
      </w:rPr>
      <w:pict w14:anchorId="035E8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7" o:spid="_x0000_s1029" type="#_x0000_t136" style="position:absolute;left:0;text-align:left;margin-left:0;margin-top:0;width:543.05pt;height:135.75pt;rotation:315;z-index:-251650048;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9972539"/>
    <w:multiLevelType w:val="hybridMultilevel"/>
    <w:tmpl w:val="6F3A5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5" w15:restartNumberingAfterBreak="0">
    <w:nsid w:val="0F753B7A"/>
    <w:multiLevelType w:val="hybridMultilevel"/>
    <w:tmpl w:val="FA6EFD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1040BE"/>
    <w:multiLevelType w:val="hybridMultilevel"/>
    <w:tmpl w:val="0414B65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15:restartNumberingAfterBreak="0">
    <w:nsid w:val="1FF243E4"/>
    <w:multiLevelType w:val="multilevel"/>
    <w:tmpl w:val="1CD44C1E"/>
    <w:lvl w:ilvl="0">
      <w:start w:val="1"/>
      <w:numFmt w:val="decimal"/>
      <w:pStyle w:val="Heading1"/>
      <w:lvlText w:val="%1-"/>
      <w:lvlJc w:val="left"/>
      <w:rPr>
        <w:rFonts w:ascii="Times New Roman" w:hAnsi="Times New Roman"/>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pStyle w:val="Heading2"/>
      <w:suff w:val="space"/>
      <w:lvlText w:val="%1-%2-"/>
      <w:lvlJc w:val="left"/>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4F92F40"/>
    <w:multiLevelType w:val="hybridMultilevel"/>
    <w:tmpl w:val="C4326A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8C0535"/>
    <w:multiLevelType w:val="hybridMultilevel"/>
    <w:tmpl w:val="E8408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F00218A"/>
    <w:multiLevelType w:val="hybridMultilevel"/>
    <w:tmpl w:val="BC965428"/>
    <w:lvl w:ilvl="0" w:tplc="C4DCBDD2">
      <w:start w:val="4"/>
      <w:numFmt w:val="bullet"/>
      <w:lvlText w:val="-"/>
      <w:lvlJc w:val="left"/>
      <w:pPr>
        <w:ind w:left="-112" w:hanging="360"/>
      </w:pPr>
      <w:rPr>
        <w:rFonts w:asciiTheme="minorHAnsi" w:eastAsiaTheme="minorHAnsi" w:hAnsiTheme="minorHAnsi" w:cs="B Mitra"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15" w15:restartNumberingAfterBreak="0">
    <w:nsid w:val="456326F3"/>
    <w:multiLevelType w:val="hybridMultilevel"/>
    <w:tmpl w:val="FA705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A5C1F"/>
    <w:multiLevelType w:val="hybridMultilevel"/>
    <w:tmpl w:val="E52EA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F92112"/>
    <w:multiLevelType w:val="hybridMultilevel"/>
    <w:tmpl w:val="B23A0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0" w15:restartNumberingAfterBreak="0">
    <w:nsid w:val="668951D0"/>
    <w:multiLevelType w:val="hybridMultilevel"/>
    <w:tmpl w:val="D7C08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A5F55"/>
    <w:multiLevelType w:val="multilevel"/>
    <w:tmpl w:val="1B86240A"/>
    <w:lvl w:ilvl="0">
      <w:start w:val="1"/>
      <w:numFmt w:val="decimal"/>
      <w:pStyle w:val="11"/>
      <w:lvlText w:val="%1."/>
      <w:lvlJc w:val="left"/>
      <w:pPr>
        <w:ind w:left="360"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6FC7759D"/>
    <w:multiLevelType w:val="multilevel"/>
    <w:tmpl w:val="D35289D6"/>
    <w:lvl w:ilvl="0">
      <w:start w:val="1"/>
      <w:numFmt w:val="bullet"/>
      <w:lvlText w:val=""/>
      <w:lvlJc w:val="left"/>
      <w:pPr>
        <w:ind w:left="360" w:hanging="360"/>
      </w:pPr>
      <w:rPr>
        <w:rFonts w:ascii="Wingdings" w:hAnsi="Wingding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26" w15:restartNumberingAfterBreak="0">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abstractNum w:abstractNumId="27" w15:restartNumberingAfterBreak="0">
    <w:nsid w:val="7C581D98"/>
    <w:multiLevelType w:val="hybridMultilevel"/>
    <w:tmpl w:val="86CCE9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1"/>
  </w:num>
  <w:num w:numId="4">
    <w:abstractNumId w:val="4"/>
  </w:num>
  <w:num w:numId="5">
    <w:abstractNumId w:val="26"/>
  </w:num>
  <w:num w:numId="6">
    <w:abstractNumId w:val="6"/>
  </w:num>
  <w:num w:numId="7">
    <w:abstractNumId w:val="11"/>
  </w:num>
  <w:num w:numId="8">
    <w:abstractNumId w:val="19"/>
  </w:num>
  <w:num w:numId="9">
    <w:abstractNumId w:val="8"/>
  </w:num>
  <w:num w:numId="10">
    <w:abstractNumId w:val="25"/>
  </w:num>
  <w:num w:numId="11">
    <w:abstractNumId w:val="23"/>
  </w:num>
  <w:num w:numId="12">
    <w:abstractNumId w:val="2"/>
  </w:num>
  <w:num w:numId="13">
    <w:abstractNumId w:val="1"/>
  </w:num>
  <w:num w:numId="14">
    <w:abstractNumId w:val="0"/>
  </w:num>
  <w:num w:numId="15">
    <w:abstractNumId w:val="22"/>
  </w:num>
  <w:num w:numId="16">
    <w:abstractNumId w:val="9"/>
  </w:num>
  <w:num w:numId="17">
    <w:abstractNumId w:val="21"/>
  </w:num>
  <w:num w:numId="18">
    <w:abstractNumId w:val="21"/>
  </w:num>
  <w:num w:numId="19">
    <w:abstractNumId w:val="21"/>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0"/>
  </w:num>
  <w:num w:numId="33">
    <w:abstractNumId w:val="12"/>
  </w:num>
  <w:num w:numId="34">
    <w:abstractNumId w:val="3"/>
  </w:num>
  <w:num w:numId="35">
    <w:abstractNumId w:val="5"/>
  </w:num>
  <w:num w:numId="36">
    <w:abstractNumId w:val="10"/>
  </w:num>
  <w:num w:numId="37">
    <w:abstractNumId w:val="24"/>
  </w:num>
  <w:num w:numId="38">
    <w:abstractNumId w:val="15"/>
  </w:num>
  <w:num w:numId="39">
    <w:abstractNumId w:val="21"/>
  </w:num>
  <w:num w:numId="40">
    <w:abstractNumId w:val="27"/>
  </w:num>
  <w:num w:numId="41">
    <w:abstractNumId w:val="16"/>
  </w:num>
  <w:num w:numId="42">
    <w:abstractNumId w:val="7"/>
  </w:num>
  <w:num w:numId="43">
    <w:abstractNumId w:val="17"/>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15"/>
    <w:rsid w:val="0000096A"/>
    <w:rsid w:val="0000110F"/>
    <w:rsid w:val="000018DB"/>
    <w:rsid w:val="00001F81"/>
    <w:rsid w:val="00003205"/>
    <w:rsid w:val="00003D76"/>
    <w:rsid w:val="0001163C"/>
    <w:rsid w:val="000124CB"/>
    <w:rsid w:val="00012589"/>
    <w:rsid w:val="00016A43"/>
    <w:rsid w:val="00017A86"/>
    <w:rsid w:val="00017E31"/>
    <w:rsid w:val="00020B73"/>
    <w:rsid w:val="000229B6"/>
    <w:rsid w:val="00026177"/>
    <w:rsid w:val="0002631C"/>
    <w:rsid w:val="0002704E"/>
    <w:rsid w:val="00027A94"/>
    <w:rsid w:val="00030451"/>
    <w:rsid w:val="00031F3C"/>
    <w:rsid w:val="000327B1"/>
    <w:rsid w:val="00044C65"/>
    <w:rsid w:val="00044F1E"/>
    <w:rsid w:val="0004758A"/>
    <w:rsid w:val="00051540"/>
    <w:rsid w:val="00053541"/>
    <w:rsid w:val="000548C1"/>
    <w:rsid w:val="00054C14"/>
    <w:rsid w:val="00055699"/>
    <w:rsid w:val="0006020F"/>
    <w:rsid w:val="000629CC"/>
    <w:rsid w:val="00064B6F"/>
    <w:rsid w:val="00065ACD"/>
    <w:rsid w:val="00065FDC"/>
    <w:rsid w:val="0006653C"/>
    <w:rsid w:val="00071BAD"/>
    <w:rsid w:val="00072321"/>
    <w:rsid w:val="000732AB"/>
    <w:rsid w:val="000733A3"/>
    <w:rsid w:val="0007489D"/>
    <w:rsid w:val="000753DB"/>
    <w:rsid w:val="00076988"/>
    <w:rsid w:val="00076DC1"/>
    <w:rsid w:val="00077C8E"/>
    <w:rsid w:val="000800FA"/>
    <w:rsid w:val="00082B8E"/>
    <w:rsid w:val="000852E1"/>
    <w:rsid w:val="00085444"/>
    <w:rsid w:val="00085631"/>
    <w:rsid w:val="0008770F"/>
    <w:rsid w:val="000908F4"/>
    <w:rsid w:val="00091A76"/>
    <w:rsid w:val="0009548E"/>
    <w:rsid w:val="0009565D"/>
    <w:rsid w:val="00095EED"/>
    <w:rsid w:val="00096B62"/>
    <w:rsid w:val="00097048"/>
    <w:rsid w:val="000971E5"/>
    <w:rsid w:val="00097F93"/>
    <w:rsid w:val="000A0158"/>
    <w:rsid w:val="000A2DED"/>
    <w:rsid w:val="000A3A81"/>
    <w:rsid w:val="000A3B81"/>
    <w:rsid w:val="000B019D"/>
    <w:rsid w:val="000B0D8E"/>
    <w:rsid w:val="000B126D"/>
    <w:rsid w:val="000B17C9"/>
    <w:rsid w:val="000B58F0"/>
    <w:rsid w:val="000B5E04"/>
    <w:rsid w:val="000B7552"/>
    <w:rsid w:val="000C1B9D"/>
    <w:rsid w:val="000C1F0F"/>
    <w:rsid w:val="000C31BC"/>
    <w:rsid w:val="000C426B"/>
    <w:rsid w:val="000C4354"/>
    <w:rsid w:val="000C4CB0"/>
    <w:rsid w:val="000C6267"/>
    <w:rsid w:val="000C6817"/>
    <w:rsid w:val="000C6900"/>
    <w:rsid w:val="000C6C80"/>
    <w:rsid w:val="000C6F6B"/>
    <w:rsid w:val="000C7761"/>
    <w:rsid w:val="000D49F5"/>
    <w:rsid w:val="000D5E33"/>
    <w:rsid w:val="000D7641"/>
    <w:rsid w:val="000E045A"/>
    <w:rsid w:val="000E097B"/>
    <w:rsid w:val="000E18FE"/>
    <w:rsid w:val="000E1C07"/>
    <w:rsid w:val="000E5838"/>
    <w:rsid w:val="000E67F1"/>
    <w:rsid w:val="000E72D7"/>
    <w:rsid w:val="000F074C"/>
    <w:rsid w:val="000F0FD8"/>
    <w:rsid w:val="000F1FDD"/>
    <w:rsid w:val="000F2A23"/>
    <w:rsid w:val="000F2EEE"/>
    <w:rsid w:val="000F3404"/>
    <w:rsid w:val="000F5F7B"/>
    <w:rsid w:val="000F6FAD"/>
    <w:rsid w:val="00100B17"/>
    <w:rsid w:val="00103643"/>
    <w:rsid w:val="00104505"/>
    <w:rsid w:val="00111B4A"/>
    <w:rsid w:val="0011258F"/>
    <w:rsid w:val="001125BE"/>
    <w:rsid w:val="00112F4C"/>
    <w:rsid w:val="00116ADE"/>
    <w:rsid w:val="00116C6F"/>
    <w:rsid w:val="00116CD8"/>
    <w:rsid w:val="001205A7"/>
    <w:rsid w:val="0012072E"/>
    <w:rsid w:val="00120BB8"/>
    <w:rsid w:val="00123C89"/>
    <w:rsid w:val="00124FB7"/>
    <w:rsid w:val="00127E88"/>
    <w:rsid w:val="001300EF"/>
    <w:rsid w:val="00130745"/>
    <w:rsid w:val="001309A7"/>
    <w:rsid w:val="00130D7B"/>
    <w:rsid w:val="0013224B"/>
    <w:rsid w:val="00132DA4"/>
    <w:rsid w:val="00134136"/>
    <w:rsid w:val="001355FC"/>
    <w:rsid w:val="00135C30"/>
    <w:rsid w:val="00135F6E"/>
    <w:rsid w:val="00136C3E"/>
    <w:rsid w:val="001416C1"/>
    <w:rsid w:val="00142770"/>
    <w:rsid w:val="00142D27"/>
    <w:rsid w:val="00146FC5"/>
    <w:rsid w:val="00147802"/>
    <w:rsid w:val="001517BB"/>
    <w:rsid w:val="00151919"/>
    <w:rsid w:val="001525F8"/>
    <w:rsid w:val="001536A0"/>
    <w:rsid w:val="00155BE2"/>
    <w:rsid w:val="0015644D"/>
    <w:rsid w:val="0015650B"/>
    <w:rsid w:val="00160ACF"/>
    <w:rsid w:val="0016145D"/>
    <w:rsid w:val="001635D0"/>
    <w:rsid w:val="0016373B"/>
    <w:rsid w:val="0016465E"/>
    <w:rsid w:val="001665E6"/>
    <w:rsid w:val="00167C08"/>
    <w:rsid w:val="00167C14"/>
    <w:rsid w:val="001713EE"/>
    <w:rsid w:val="00172DE0"/>
    <w:rsid w:val="00173656"/>
    <w:rsid w:val="00175FA1"/>
    <w:rsid w:val="00176B31"/>
    <w:rsid w:val="00176ECB"/>
    <w:rsid w:val="001807E4"/>
    <w:rsid w:val="00181162"/>
    <w:rsid w:val="00181577"/>
    <w:rsid w:val="00181BCB"/>
    <w:rsid w:val="00182D6B"/>
    <w:rsid w:val="0018333B"/>
    <w:rsid w:val="00186E93"/>
    <w:rsid w:val="0018774C"/>
    <w:rsid w:val="00187C62"/>
    <w:rsid w:val="00191563"/>
    <w:rsid w:val="00194AF9"/>
    <w:rsid w:val="00195416"/>
    <w:rsid w:val="001A0ED1"/>
    <w:rsid w:val="001A29E1"/>
    <w:rsid w:val="001A386C"/>
    <w:rsid w:val="001A38CA"/>
    <w:rsid w:val="001A523A"/>
    <w:rsid w:val="001A6172"/>
    <w:rsid w:val="001A684B"/>
    <w:rsid w:val="001A780A"/>
    <w:rsid w:val="001B0208"/>
    <w:rsid w:val="001B112E"/>
    <w:rsid w:val="001B38FE"/>
    <w:rsid w:val="001B3CFC"/>
    <w:rsid w:val="001B428F"/>
    <w:rsid w:val="001B5132"/>
    <w:rsid w:val="001B635D"/>
    <w:rsid w:val="001B6DAA"/>
    <w:rsid w:val="001C05C0"/>
    <w:rsid w:val="001C09BF"/>
    <w:rsid w:val="001C0F80"/>
    <w:rsid w:val="001C21DC"/>
    <w:rsid w:val="001C2915"/>
    <w:rsid w:val="001C2956"/>
    <w:rsid w:val="001C2D4F"/>
    <w:rsid w:val="001C47B5"/>
    <w:rsid w:val="001C4A0A"/>
    <w:rsid w:val="001C653A"/>
    <w:rsid w:val="001C6825"/>
    <w:rsid w:val="001C6EC0"/>
    <w:rsid w:val="001C7D29"/>
    <w:rsid w:val="001D001A"/>
    <w:rsid w:val="001D0701"/>
    <w:rsid w:val="001D1BE4"/>
    <w:rsid w:val="001D340F"/>
    <w:rsid w:val="001D3699"/>
    <w:rsid w:val="001D3E67"/>
    <w:rsid w:val="001D492A"/>
    <w:rsid w:val="001D68AA"/>
    <w:rsid w:val="001D69C7"/>
    <w:rsid w:val="001D6EAB"/>
    <w:rsid w:val="001D71FF"/>
    <w:rsid w:val="001D7B53"/>
    <w:rsid w:val="001E0773"/>
    <w:rsid w:val="001E07E7"/>
    <w:rsid w:val="001E142C"/>
    <w:rsid w:val="001E1941"/>
    <w:rsid w:val="001E2B3D"/>
    <w:rsid w:val="001E2BE2"/>
    <w:rsid w:val="001E2DE2"/>
    <w:rsid w:val="001E3596"/>
    <w:rsid w:val="001E3F34"/>
    <w:rsid w:val="001E46C8"/>
    <w:rsid w:val="001E59EE"/>
    <w:rsid w:val="001E64B9"/>
    <w:rsid w:val="001E7F58"/>
    <w:rsid w:val="001F02E7"/>
    <w:rsid w:val="001F07B7"/>
    <w:rsid w:val="001F145B"/>
    <w:rsid w:val="001F1F1C"/>
    <w:rsid w:val="001F4D73"/>
    <w:rsid w:val="001F7B29"/>
    <w:rsid w:val="00200544"/>
    <w:rsid w:val="002007AC"/>
    <w:rsid w:val="002017D2"/>
    <w:rsid w:val="00205A2B"/>
    <w:rsid w:val="00205E5D"/>
    <w:rsid w:val="00206398"/>
    <w:rsid w:val="002130D8"/>
    <w:rsid w:val="002132CC"/>
    <w:rsid w:val="002156CE"/>
    <w:rsid w:val="00215B9F"/>
    <w:rsid w:val="0021699F"/>
    <w:rsid w:val="002169D3"/>
    <w:rsid w:val="00217E34"/>
    <w:rsid w:val="00217E8C"/>
    <w:rsid w:val="00222AB6"/>
    <w:rsid w:val="00224CF7"/>
    <w:rsid w:val="0022588A"/>
    <w:rsid w:val="00225A29"/>
    <w:rsid w:val="002301E9"/>
    <w:rsid w:val="00231D80"/>
    <w:rsid w:val="00235B51"/>
    <w:rsid w:val="00237205"/>
    <w:rsid w:val="00237264"/>
    <w:rsid w:val="00240987"/>
    <w:rsid w:val="0024164C"/>
    <w:rsid w:val="0024224F"/>
    <w:rsid w:val="002423BF"/>
    <w:rsid w:val="002449EA"/>
    <w:rsid w:val="0024794E"/>
    <w:rsid w:val="002508BD"/>
    <w:rsid w:val="00251928"/>
    <w:rsid w:val="00251D68"/>
    <w:rsid w:val="00252D2E"/>
    <w:rsid w:val="00254852"/>
    <w:rsid w:val="00255757"/>
    <w:rsid w:val="00255B5E"/>
    <w:rsid w:val="002567C1"/>
    <w:rsid w:val="00257239"/>
    <w:rsid w:val="0026430B"/>
    <w:rsid w:val="0026464A"/>
    <w:rsid w:val="0026696B"/>
    <w:rsid w:val="00267149"/>
    <w:rsid w:val="0027288C"/>
    <w:rsid w:val="00272C78"/>
    <w:rsid w:val="00273CE4"/>
    <w:rsid w:val="00274654"/>
    <w:rsid w:val="00275352"/>
    <w:rsid w:val="00277748"/>
    <w:rsid w:val="00280296"/>
    <w:rsid w:val="00280FA7"/>
    <w:rsid w:val="00282686"/>
    <w:rsid w:val="00283C67"/>
    <w:rsid w:val="00284AE6"/>
    <w:rsid w:val="00285290"/>
    <w:rsid w:val="00285C40"/>
    <w:rsid w:val="00291568"/>
    <w:rsid w:val="00291839"/>
    <w:rsid w:val="00292C31"/>
    <w:rsid w:val="00293830"/>
    <w:rsid w:val="00294408"/>
    <w:rsid w:val="00294420"/>
    <w:rsid w:val="00294ABB"/>
    <w:rsid w:val="00294D06"/>
    <w:rsid w:val="002A03F9"/>
    <w:rsid w:val="002A0FDC"/>
    <w:rsid w:val="002A1337"/>
    <w:rsid w:val="002A17F1"/>
    <w:rsid w:val="002A1DF2"/>
    <w:rsid w:val="002A6045"/>
    <w:rsid w:val="002A645F"/>
    <w:rsid w:val="002B1F7D"/>
    <w:rsid w:val="002B36D7"/>
    <w:rsid w:val="002B39C6"/>
    <w:rsid w:val="002B3B16"/>
    <w:rsid w:val="002B5050"/>
    <w:rsid w:val="002B68C9"/>
    <w:rsid w:val="002C398D"/>
    <w:rsid w:val="002C3E61"/>
    <w:rsid w:val="002C50D9"/>
    <w:rsid w:val="002C5319"/>
    <w:rsid w:val="002C5392"/>
    <w:rsid w:val="002C5557"/>
    <w:rsid w:val="002C602F"/>
    <w:rsid w:val="002C61D1"/>
    <w:rsid w:val="002C66D5"/>
    <w:rsid w:val="002C6BE6"/>
    <w:rsid w:val="002D1034"/>
    <w:rsid w:val="002D30E3"/>
    <w:rsid w:val="002D3218"/>
    <w:rsid w:val="002D376C"/>
    <w:rsid w:val="002D382F"/>
    <w:rsid w:val="002D513E"/>
    <w:rsid w:val="002D7F25"/>
    <w:rsid w:val="002E5998"/>
    <w:rsid w:val="002E61CA"/>
    <w:rsid w:val="002E6780"/>
    <w:rsid w:val="002F110E"/>
    <w:rsid w:val="002F133A"/>
    <w:rsid w:val="002F240C"/>
    <w:rsid w:val="002F30B5"/>
    <w:rsid w:val="002F3825"/>
    <w:rsid w:val="002F5B56"/>
    <w:rsid w:val="002F70FA"/>
    <w:rsid w:val="002F74A0"/>
    <w:rsid w:val="0030009E"/>
    <w:rsid w:val="003019B2"/>
    <w:rsid w:val="00302908"/>
    <w:rsid w:val="00302DEA"/>
    <w:rsid w:val="00303A10"/>
    <w:rsid w:val="00303FF6"/>
    <w:rsid w:val="00306835"/>
    <w:rsid w:val="00306E01"/>
    <w:rsid w:val="003107F6"/>
    <w:rsid w:val="00312C8E"/>
    <w:rsid w:val="00312E29"/>
    <w:rsid w:val="003162B0"/>
    <w:rsid w:val="00316720"/>
    <w:rsid w:val="0031699B"/>
    <w:rsid w:val="003173CC"/>
    <w:rsid w:val="00320747"/>
    <w:rsid w:val="00320955"/>
    <w:rsid w:val="00320A13"/>
    <w:rsid w:val="0032152A"/>
    <w:rsid w:val="00324D98"/>
    <w:rsid w:val="00325363"/>
    <w:rsid w:val="00325474"/>
    <w:rsid w:val="00325BBF"/>
    <w:rsid w:val="0032703A"/>
    <w:rsid w:val="00327BFB"/>
    <w:rsid w:val="0033341D"/>
    <w:rsid w:val="003355FF"/>
    <w:rsid w:val="00336F64"/>
    <w:rsid w:val="00337341"/>
    <w:rsid w:val="00337543"/>
    <w:rsid w:val="00337A7B"/>
    <w:rsid w:val="00337CBB"/>
    <w:rsid w:val="00340CDC"/>
    <w:rsid w:val="00341C4B"/>
    <w:rsid w:val="0034255D"/>
    <w:rsid w:val="00345134"/>
    <w:rsid w:val="00345D68"/>
    <w:rsid w:val="00350BFE"/>
    <w:rsid w:val="00352798"/>
    <w:rsid w:val="003531C8"/>
    <w:rsid w:val="0035328F"/>
    <w:rsid w:val="00353A5F"/>
    <w:rsid w:val="00353DE4"/>
    <w:rsid w:val="00353F0E"/>
    <w:rsid w:val="00355128"/>
    <w:rsid w:val="003556F9"/>
    <w:rsid w:val="00355BF5"/>
    <w:rsid w:val="0035659B"/>
    <w:rsid w:val="00357F3B"/>
    <w:rsid w:val="00360AEB"/>
    <w:rsid w:val="00361FC5"/>
    <w:rsid w:val="00363754"/>
    <w:rsid w:val="00364735"/>
    <w:rsid w:val="003677A5"/>
    <w:rsid w:val="00367DA1"/>
    <w:rsid w:val="003714DF"/>
    <w:rsid w:val="00373AC2"/>
    <w:rsid w:val="003746A7"/>
    <w:rsid w:val="0037563F"/>
    <w:rsid w:val="003759AA"/>
    <w:rsid w:val="00381150"/>
    <w:rsid w:val="0038254A"/>
    <w:rsid w:val="00382794"/>
    <w:rsid w:val="0038346B"/>
    <w:rsid w:val="003840AC"/>
    <w:rsid w:val="0038469C"/>
    <w:rsid w:val="00384DD8"/>
    <w:rsid w:val="00384FF5"/>
    <w:rsid w:val="003854AA"/>
    <w:rsid w:val="00386AC5"/>
    <w:rsid w:val="00386BE1"/>
    <w:rsid w:val="003870CD"/>
    <w:rsid w:val="00387D26"/>
    <w:rsid w:val="00390EFE"/>
    <w:rsid w:val="00391666"/>
    <w:rsid w:val="0039470B"/>
    <w:rsid w:val="0039636A"/>
    <w:rsid w:val="00396A78"/>
    <w:rsid w:val="003A0D97"/>
    <w:rsid w:val="003A3219"/>
    <w:rsid w:val="003A4CF4"/>
    <w:rsid w:val="003A6054"/>
    <w:rsid w:val="003A659B"/>
    <w:rsid w:val="003A6787"/>
    <w:rsid w:val="003B0497"/>
    <w:rsid w:val="003B1F5D"/>
    <w:rsid w:val="003B4052"/>
    <w:rsid w:val="003B5D28"/>
    <w:rsid w:val="003B749F"/>
    <w:rsid w:val="003B775B"/>
    <w:rsid w:val="003C17DB"/>
    <w:rsid w:val="003C1AB0"/>
    <w:rsid w:val="003C2CE7"/>
    <w:rsid w:val="003C2EE2"/>
    <w:rsid w:val="003C3DA2"/>
    <w:rsid w:val="003C5AE5"/>
    <w:rsid w:val="003C5FE6"/>
    <w:rsid w:val="003C6879"/>
    <w:rsid w:val="003C743D"/>
    <w:rsid w:val="003D077E"/>
    <w:rsid w:val="003D1EE3"/>
    <w:rsid w:val="003D257C"/>
    <w:rsid w:val="003D2BD2"/>
    <w:rsid w:val="003D6DEC"/>
    <w:rsid w:val="003E1A81"/>
    <w:rsid w:val="003E23B8"/>
    <w:rsid w:val="003E33CD"/>
    <w:rsid w:val="003E47B5"/>
    <w:rsid w:val="003E4C97"/>
    <w:rsid w:val="003E4E4F"/>
    <w:rsid w:val="003E5F10"/>
    <w:rsid w:val="003E64ED"/>
    <w:rsid w:val="003F1422"/>
    <w:rsid w:val="003F24C8"/>
    <w:rsid w:val="003F2E8D"/>
    <w:rsid w:val="003F32A2"/>
    <w:rsid w:val="003F4322"/>
    <w:rsid w:val="003F4D81"/>
    <w:rsid w:val="003F76C5"/>
    <w:rsid w:val="00403A78"/>
    <w:rsid w:val="00403E87"/>
    <w:rsid w:val="004058A6"/>
    <w:rsid w:val="004062B7"/>
    <w:rsid w:val="0041084C"/>
    <w:rsid w:val="00410C27"/>
    <w:rsid w:val="00412904"/>
    <w:rsid w:val="00412C8E"/>
    <w:rsid w:val="0041301A"/>
    <w:rsid w:val="00414056"/>
    <w:rsid w:val="00414212"/>
    <w:rsid w:val="00415046"/>
    <w:rsid w:val="00415C1F"/>
    <w:rsid w:val="00416023"/>
    <w:rsid w:val="00416174"/>
    <w:rsid w:val="00416F9B"/>
    <w:rsid w:val="0042015D"/>
    <w:rsid w:val="00421702"/>
    <w:rsid w:val="00421CE0"/>
    <w:rsid w:val="00423ADE"/>
    <w:rsid w:val="004254A0"/>
    <w:rsid w:val="00426C66"/>
    <w:rsid w:val="004270B6"/>
    <w:rsid w:val="0042794B"/>
    <w:rsid w:val="00430CC7"/>
    <w:rsid w:val="0043202F"/>
    <w:rsid w:val="00432C60"/>
    <w:rsid w:val="00432F27"/>
    <w:rsid w:val="004333CA"/>
    <w:rsid w:val="00433D2B"/>
    <w:rsid w:val="00436309"/>
    <w:rsid w:val="004364FD"/>
    <w:rsid w:val="0043733E"/>
    <w:rsid w:val="0043783D"/>
    <w:rsid w:val="00437EEB"/>
    <w:rsid w:val="00441505"/>
    <w:rsid w:val="00441B77"/>
    <w:rsid w:val="0044345A"/>
    <w:rsid w:val="00443625"/>
    <w:rsid w:val="004441E5"/>
    <w:rsid w:val="00447266"/>
    <w:rsid w:val="00447C9B"/>
    <w:rsid w:val="00450C81"/>
    <w:rsid w:val="00451696"/>
    <w:rsid w:val="00452CD8"/>
    <w:rsid w:val="004532B2"/>
    <w:rsid w:val="00454DB4"/>
    <w:rsid w:val="0045576D"/>
    <w:rsid w:val="004558FF"/>
    <w:rsid w:val="004559B0"/>
    <w:rsid w:val="00457B65"/>
    <w:rsid w:val="0046186B"/>
    <w:rsid w:val="00461D78"/>
    <w:rsid w:val="00462B65"/>
    <w:rsid w:val="00466947"/>
    <w:rsid w:val="00467A6B"/>
    <w:rsid w:val="00470CBC"/>
    <w:rsid w:val="00471617"/>
    <w:rsid w:val="00471AE4"/>
    <w:rsid w:val="0047540B"/>
    <w:rsid w:val="00475711"/>
    <w:rsid w:val="004777E2"/>
    <w:rsid w:val="00480552"/>
    <w:rsid w:val="004807ED"/>
    <w:rsid w:val="004810F8"/>
    <w:rsid w:val="00485709"/>
    <w:rsid w:val="0048639B"/>
    <w:rsid w:val="00487296"/>
    <w:rsid w:val="00490939"/>
    <w:rsid w:val="00492DF8"/>
    <w:rsid w:val="004940C5"/>
    <w:rsid w:val="004957FC"/>
    <w:rsid w:val="004959DB"/>
    <w:rsid w:val="00495A01"/>
    <w:rsid w:val="00495B3A"/>
    <w:rsid w:val="004969CB"/>
    <w:rsid w:val="004A02EC"/>
    <w:rsid w:val="004A1E62"/>
    <w:rsid w:val="004A2556"/>
    <w:rsid w:val="004A2643"/>
    <w:rsid w:val="004A2FB5"/>
    <w:rsid w:val="004A5E84"/>
    <w:rsid w:val="004A608C"/>
    <w:rsid w:val="004A65D2"/>
    <w:rsid w:val="004A749E"/>
    <w:rsid w:val="004B0035"/>
    <w:rsid w:val="004B1038"/>
    <w:rsid w:val="004B14E3"/>
    <w:rsid w:val="004B1F89"/>
    <w:rsid w:val="004B2B80"/>
    <w:rsid w:val="004B434E"/>
    <w:rsid w:val="004B4E9D"/>
    <w:rsid w:val="004B606F"/>
    <w:rsid w:val="004B7370"/>
    <w:rsid w:val="004B75F7"/>
    <w:rsid w:val="004C0782"/>
    <w:rsid w:val="004C2668"/>
    <w:rsid w:val="004C4FD3"/>
    <w:rsid w:val="004C52B5"/>
    <w:rsid w:val="004C600D"/>
    <w:rsid w:val="004C75FB"/>
    <w:rsid w:val="004D088E"/>
    <w:rsid w:val="004D2A36"/>
    <w:rsid w:val="004D514E"/>
    <w:rsid w:val="004D72CF"/>
    <w:rsid w:val="004E04E5"/>
    <w:rsid w:val="004E36A3"/>
    <w:rsid w:val="004E3F4A"/>
    <w:rsid w:val="004E7DB9"/>
    <w:rsid w:val="004E7EDB"/>
    <w:rsid w:val="004F11F7"/>
    <w:rsid w:val="004F23DD"/>
    <w:rsid w:val="004F24B1"/>
    <w:rsid w:val="004F26D4"/>
    <w:rsid w:val="004F4DF2"/>
    <w:rsid w:val="004F707A"/>
    <w:rsid w:val="004F7537"/>
    <w:rsid w:val="004F7576"/>
    <w:rsid w:val="004F76D4"/>
    <w:rsid w:val="00500C19"/>
    <w:rsid w:val="005016A1"/>
    <w:rsid w:val="0050336E"/>
    <w:rsid w:val="00505840"/>
    <w:rsid w:val="00505977"/>
    <w:rsid w:val="00505EA9"/>
    <w:rsid w:val="00505EF0"/>
    <w:rsid w:val="0050784E"/>
    <w:rsid w:val="00510C8F"/>
    <w:rsid w:val="0051255D"/>
    <w:rsid w:val="0051315A"/>
    <w:rsid w:val="005131EC"/>
    <w:rsid w:val="00515B6A"/>
    <w:rsid w:val="00515EE3"/>
    <w:rsid w:val="005168CF"/>
    <w:rsid w:val="00516C48"/>
    <w:rsid w:val="00520C15"/>
    <w:rsid w:val="0052623F"/>
    <w:rsid w:val="00527AD6"/>
    <w:rsid w:val="00527E76"/>
    <w:rsid w:val="00530AB2"/>
    <w:rsid w:val="0053233D"/>
    <w:rsid w:val="0053378B"/>
    <w:rsid w:val="005343F2"/>
    <w:rsid w:val="0053487E"/>
    <w:rsid w:val="00535637"/>
    <w:rsid w:val="00536B38"/>
    <w:rsid w:val="0053762C"/>
    <w:rsid w:val="00537D27"/>
    <w:rsid w:val="00540CA1"/>
    <w:rsid w:val="00541D8A"/>
    <w:rsid w:val="00542A0C"/>
    <w:rsid w:val="00542AFF"/>
    <w:rsid w:val="00543F10"/>
    <w:rsid w:val="005464DF"/>
    <w:rsid w:val="0055023B"/>
    <w:rsid w:val="0055183D"/>
    <w:rsid w:val="005529ED"/>
    <w:rsid w:val="00553F5E"/>
    <w:rsid w:val="00557E82"/>
    <w:rsid w:val="005611A9"/>
    <w:rsid w:val="00562344"/>
    <w:rsid w:val="0056482E"/>
    <w:rsid w:val="0056499C"/>
    <w:rsid w:val="00566612"/>
    <w:rsid w:val="005701CF"/>
    <w:rsid w:val="005707B7"/>
    <w:rsid w:val="005731C8"/>
    <w:rsid w:val="00573D3C"/>
    <w:rsid w:val="00576E19"/>
    <w:rsid w:val="00577528"/>
    <w:rsid w:val="00580B0F"/>
    <w:rsid w:val="00582091"/>
    <w:rsid w:val="005827C0"/>
    <w:rsid w:val="005828F9"/>
    <w:rsid w:val="00584169"/>
    <w:rsid w:val="0058593D"/>
    <w:rsid w:val="00585964"/>
    <w:rsid w:val="00585ECA"/>
    <w:rsid w:val="005906D9"/>
    <w:rsid w:val="005921CF"/>
    <w:rsid w:val="00593929"/>
    <w:rsid w:val="00593F18"/>
    <w:rsid w:val="005947B5"/>
    <w:rsid w:val="00595943"/>
    <w:rsid w:val="0059794C"/>
    <w:rsid w:val="005A1DCF"/>
    <w:rsid w:val="005A2E16"/>
    <w:rsid w:val="005A2F53"/>
    <w:rsid w:val="005A403A"/>
    <w:rsid w:val="005A4587"/>
    <w:rsid w:val="005A5011"/>
    <w:rsid w:val="005A545F"/>
    <w:rsid w:val="005A54ED"/>
    <w:rsid w:val="005A64F9"/>
    <w:rsid w:val="005A7150"/>
    <w:rsid w:val="005B0637"/>
    <w:rsid w:val="005B183A"/>
    <w:rsid w:val="005B2A65"/>
    <w:rsid w:val="005B3DDE"/>
    <w:rsid w:val="005B5FD0"/>
    <w:rsid w:val="005B6529"/>
    <w:rsid w:val="005B7E8D"/>
    <w:rsid w:val="005C0797"/>
    <w:rsid w:val="005C0D41"/>
    <w:rsid w:val="005C322D"/>
    <w:rsid w:val="005C5AD0"/>
    <w:rsid w:val="005C7534"/>
    <w:rsid w:val="005D0DD2"/>
    <w:rsid w:val="005D1361"/>
    <w:rsid w:val="005D1DDF"/>
    <w:rsid w:val="005D2CD8"/>
    <w:rsid w:val="005D4777"/>
    <w:rsid w:val="005D4C0B"/>
    <w:rsid w:val="005D6CBC"/>
    <w:rsid w:val="005D720C"/>
    <w:rsid w:val="005E0E38"/>
    <w:rsid w:val="005E63E8"/>
    <w:rsid w:val="005E7D08"/>
    <w:rsid w:val="005F0973"/>
    <w:rsid w:val="005F11AC"/>
    <w:rsid w:val="005F1616"/>
    <w:rsid w:val="005F1CE6"/>
    <w:rsid w:val="005F3C44"/>
    <w:rsid w:val="005F4338"/>
    <w:rsid w:val="005F4AB8"/>
    <w:rsid w:val="005F59BD"/>
    <w:rsid w:val="005F6D61"/>
    <w:rsid w:val="005F7151"/>
    <w:rsid w:val="00601796"/>
    <w:rsid w:val="0060391E"/>
    <w:rsid w:val="00604263"/>
    <w:rsid w:val="00604DF3"/>
    <w:rsid w:val="00604FA1"/>
    <w:rsid w:val="00605C1B"/>
    <w:rsid w:val="0060625E"/>
    <w:rsid w:val="00606943"/>
    <w:rsid w:val="0060712E"/>
    <w:rsid w:val="00612117"/>
    <w:rsid w:val="0061622A"/>
    <w:rsid w:val="006166A0"/>
    <w:rsid w:val="006213F3"/>
    <w:rsid w:val="0062269B"/>
    <w:rsid w:val="006241FF"/>
    <w:rsid w:val="0062464C"/>
    <w:rsid w:val="00625009"/>
    <w:rsid w:val="00625CD7"/>
    <w:rsid w:val="00626670"/>
    <w:rsid w:val="00627C52"/>
    <w:rsid w:val="00627D24"/>
    <w:rsid w:val="00627D41"/>
    <w:rsid w:val="00630783"/>
    <w:rsid w:val="0063099D"/>
    <w:rsid w:val="006318DC"/>
    <w:rsid w:val="00631EF1"/>
    <w:rsid w:val="00632FE5"/>
    <w:rsid w:val="00633C73"/>
    <w:rsid w:val="006341A7"/>
    <w:rsid w:val="00634535"/>
    <w:rsid w:val="00634A08"/>
    <w:rsid w:val="00635966"/>
    <w:rsid w:val="00637EDE"/>
    <w:rsid w:val="006404F1"/>
    <w:rsid w:val="00641D28"/>
    <w:rsid w:val="006432BE"/>
    <w:rsid w:val="0064410E"/>
    <w:rsid w:val="00644EC0"/>
    <w:rsid w:val="0064518E"/>
    <w:rsid w:val="00646A36"/>
    <w:rsid w:val="00647A38"/>
    <w:rsid w:val="00647CE9"/>
    <w:rsid w:val="00650175"/>
    <w:rsid w:val="006505EE"/>
    <w:rsid w:val="006506E7"/>
    <w:rsid w:val="006514D0"/>
    <w:rsid w:val="006532EA"/>
    <w:rsid w:val="006549F8"/>
    <w:rsid w:val="00656C76"/>
    <w:rsid w:val="0065708F"/>
    <w:rsid w:val="00661626"/>
    <w:rsid w:val="006634EE"/>
    <w:rsid w:val="0066400A"/>
    <w:rsid w:val="00665019"/>
    <w:rsid w:val="00666653"/>
    <w:rsid w:val="00670084"/>
    <w:rsid w:val="00671068"/>
    <w:rsid w:val="006714D8"/>
    <w:rsid w:val="00671566"/>
    <w:rsid w:val="00672A16"/>
    <w:rsid w:val="006747B8"/>
    <w:rsid w:val="00674FE8"/>
    <w:rsid w:val="006754B0"/>
    <w:rsid w:val="00676690"/>
    <w:rsid w:val="006770CD"/>
    <w:rsid w:val="00677406"/>
    <w:rsid w:val="00681159"/>
    <w:rsid w:val="00681428"/>
    <w:rsid w:val="006837C5"/>
    <w:rsid w:val="006846BD"/>
    <w:rsid w:val="00685B53"/>
    <w:rsid w:val="00686FFE"/>
    <w:rsid w:val="006879A7"/>
    <w:rsid w:val="00693324"/>
    <w:rsid w:val="00694E15"/>
    <w:rsid w:val="006A0B67"/>
    <w:rsid w:val="006A2FE4"/>
    <w:rsid w:val="006A3814"/>
    <w:rsid w:val="006A388E"/>
    <w:rsid w:val="006A43DF"/>
    <w:rsid w:val="006A533F"/>
    <w:rsid w:val="006A53D2"/>
    <w:rsid w:val="006A5580"/>
    <w:rsid w:val="006A7A84"/>
    <w:rsid w:val="006B0E97"/>
    <w:rsid w:val="006B2E6D"/>
    <w:rsid w:val="006B7B33"/>
    <w:rsid w:val="006C3753"/>
    <w:rsid w:val="006C3DDE"/>
    <w:rsid w:val="006C44CB"/>
    <w:rsid w:val="006C7736"/>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6F5BA7"/>
    <w:rsid w:val="0070107D"/>
    <w:rsid w:val="007014C7"/>
    <w:rsid w:val="0070460E"/>
    <w:rsid w:val="007046D3"/>
    <w:rsid w:val="00705DBE"/>
    <w:rsid w:val="00707BFF"/>
    <w:rsid w:val="00707EDD"/>
    <w:rsid w:val="00710BC3"/>
    <w:rsid w:val="007115EA"/>
    <w:rsid w:val="00713F95"/>
    <w:rsid w:val="007143FC"/>
    <w:rsid w:val="00720F47"/>
    <w:rsid w:val="00721754"/>
    <w:rsid w:val="0072489D"/>
    <w:rsid w:val="00724902"/>
    <w:rsid w:val="00724D8B"/>
    <w:rsid w:val="0072662C"/>
    <w:rsid w:val="0073193E"/>
    <w:rsid w:val="007319C0"/>
    <w:rsid w:val="007341A4"/>
    <w:rsid w:val="00735428"/>
    <w:rsid w:val="00736AF2"/>
    <w:rsid w:val="00741C72"/>
    <w:rsid w:val="00741F7B"/>
    <w:rsid w:val="007441C1"/>
    <w:rsid w:val="00744AB9"/>
    <w:rsid w:val="00744BB7"/>
    <w:rsid w:val="00753FDE"/>
    <w:rsid w:val="00754315"/>
    <w:rsid w:val="0075440A"/>
    <w:rsid w:val="00754AB1"/>
    <w:rsid w:val="0075616A"/>
    <w:rsid w:val="007576CB"/>
    <w:rsid w:val="0075791B"/>
    <w:rsid w:val="00757F3C"/>
    <w:rsid w:val="00760605"/>
    <w:rsid w:val="00762727"/>
    <w:rsid w:val="00763FED"/>
    <w:rsid w:val="00764375"/>
    <w:rsid w:val="00766693"/>
    <w:rsid w:val="00770B93"/>
    <w:rsid w:val="00772A18"/>
    <w:rsid w:val="007732DC"/>
    <w:rsid w:val="00773623"/>
    <w:rsid w:val="00774254"/>
    <w:rsid w:val="00776155"/>
    <w:rsid w:val="007764AF"/>
    <w:rsid w:val="0078131C"/>
    <w:rsid w:val="0078229A"/>
    <w:rsid w:val="00783985"/>
    <w:rsid w:val="00784500"/>
    <w:rsid w:val="007856F9"/>
    <w:rsid w:val="0078579F"/>
    <w:rsid w:val="00786C8A"/>
    <w:rsid w:val="00786DF8"/>
    <w:rsid w:val="00787882"/>
    <w:rsid w:val="0079179F"/>
    <w:rsid w:val="007918E7"/>
    <w:rsid w:val="00792039"/>
    <w:rsid w:val="007935E8"/>
    <w:rsid w:val="00794466"/>
    <w:rsid w:val="007945F2"/>
    <w:rsid w:val="007A1337"/>
    <w:rsid w:val="007A1AF2"/>
    <w:rsid w:val="007A29A8"/>
    <w:rsid w:val="007A33E2"/>
    <w:rsid w:val="007A4739"/>
    <w:rsid w:val="007A489C"/>
    <w:rsid w:val="007B03CF"/>
    <w:rsid w:val="007B2885"/>
    <w:rsid w:val="007B5F4C"/>
    <w:rsid w:val="007B7FEC"/>
    <w:rsid w:val="007C0CA0"/>
    <w:rsid w:val="007C1C66"/>
    <w:rsid w:val="007C24E1"/>
    <w:rsid w:val="007C295E"/>
    <w:rsid w:val="007C39E6"/>
    <w:rsid w:val="007C3C5F"/>
    <w:rsid w:val="007C4C38"/>
    <w:rsid w:val="007C4F66"/>
    <w:rsid w:val="007C56AE"/>
    <w:rsid w:val="007D00F4"/>
    <w:rsid w:val="007D2981"/>
    <w:rsid w:val="007D2DE3"/>
    <w:rsid w:val="007D3561"/>
    <w:rsid w:val="007D4511"/>
    <w:rsid w:val="007D629B"/>
    <w:rsid w:val="007D7C0C"/>
    <w:rsid w:val="007E069B"/>
    <w:rsid w:val="007E0E03"/>
    <w:rsid w:val="007E1A91"/>
    <w:rsid w:val="007E1FB0"/>
    <w:rsid w:val="007E37F6"/>
    <w:rsid w:val="007E5F11"/>
    <w:rsid w:val="007E7862"/>
    <w:rsid w:val="007E7EC6"/>
    <w:rsid w:val="007E7F18"/>
    <w:rsid w:val="007F0724"/>
    <w:rsid w:val="007F0BB5"/>
    <w:rsid w:val="007F23F3"/>
    <w:rsid w:val="007F2963"/>
    <w:rsid w:val="007F302B"/>
    <w:rsid w:val="007F3059"/>
    <w:rsid w:val="007F4756"/>
    <w:rsid w:val="007F5445"/>
    <w:rsid w:val="007F7440"/>
    <w:rsid w:val="007F75C6"/>
    <w:rsid w:val="007F78B3"/>
    <w:rsid w:val="008035BE"/>
    <w:rsid w:val="0080377B"/>
    <w:rsid w:val="00803CA3"/>
    <w:rsid w:val="00805767"/>
    <w:rsid w:val="0080614E"/>
    <w:rsid w:val="008076F8"/>
    <w:rsid w:val="00807ED9"/>
    <w:rsid w:val="00811601"/>
    <w:rsid w:val="00812A2E"/>
    <w:rsid w:val="00812ECC"/>
    <w:rsid w:val="00816CC0"/>
    <w:rsid w:val="00820A91"/>
    <w:rsid w:val="0082136A"/>
    <w:rsid w:val="00821567"/>
    <w:rsid w:val="00822B2C"/>
    <w:rsid w:val="00823975"/>
    <w:rsid w:val="00823F74"/>
    <w:rsid w:val="00824D0A"/>
    <w:rsid w:val="008253BE"/>
    <w:rsid w:val="00826CE4"/>
    <w:rsid w:val="0083774A"/>
    <w:rsid w:val="00837B8C"/>
    <w:rsid w:val="00841208"/>
    <w:rsid w:val="008412B2"/>
    <w:rsid w:val="00841750"/>
    <w:rsid w:val="00842013"/>
    <w:rsid w:val="00844523"/>
    <w:rsid w:val="00844B37"/>
    <w:rsid w:val="0084597A"/>
    <w:rsid w:val="00845CA2"/>
    <w:rsid w:val="00846C7A"/>
    <w:rsid w:val="0085055A"/>
    <w:rsid w:val="0085099C"/>
    <w:rsid w:val="00850ACD"/>
    <w:rsid w:val="00850F90"/>
    <w:rsid w:val="00851EB6"/>
    <w:rsid w:val="00852234"/>
    <w:rsid w:val="00852B26"/>
    <w:rsid w:val="008537B0"/>
    <w:rsid w:val="00853AAE"/>
    <w:rsid w:val="00854E9E"/>
    <w:rsid w:val="0085570A"/>
    <w:rsid w:val="00855753"/>
    <w:rsid w:val="008559D2"/>
    <w:rsid w:val="00855AA2"/>
    <w:rsid w:val="008566C0"/>
    <w:rsid w:val="00856B66"/>
    <w:rsid w:val="00856FF4"/>
    <w:rsid w:val="00860B1B"/>
    <w:rsid w:val="00861F3E"/>
    <w:rsid w:val="00864181"/>
    <w:rsid w:val="00864EFD"/>
    <w:rsid w:val="00865053"/>
    <w:rsid w:val="00865D73"/>
    <w:rsid w:val="00866229"/>
    <w:rsid w:val="00866728"/>
    <w:rsid w:val="008670B7"/>
    <w:rsid w:val="00870613"/>
    <w:rsid w:val="00871275"/>
    <w:rsid w:val="00871764"/>
    <w:rsid w:val="0087231B"/>
    <w:rsid w:val="00874286"/>
    <w:rsid w:val="008744BF"/>
    <w:rsid w:val="00875245"/>
    <w:rsid w:val="0087625C"/>
    <w:rsid w:val="008762FC"/>
    <w:rsid w:val="0087723A"/>
    <w:rsid w:val="00880D41"/>
    <w:rsid w:val="00882BF3"/>
    <w:rsid w:val="008843B7"/>
    <w:rsid w:val="00884E14"/>
    <w:rsid w:val="00885217"/>
    <w:rsid w:val="00885291"/>
    <w:rsid w:val="00885431"/>
    <w:rsid w:val="00885885"/>
    <w:rsid w:val="0088635F"/>
    <w:rsid w:val="00891445"/>
    <w:rsid w:val="00892C2B"/>
    <w:rsid w:val="00893929"/>
    <w:rsid w:val="00893A90"/>
    <w:rsid w:val="00893B17"/>
    <w:rsid w:val="00894872"/>
    <w:rsid w:val="00894CD8"/>
    <w:rsid w:val="008A02CE"/>
    <w:rsid w:val="008A23BE"/>
    <w:rsid w:val="008A3CB0"/>
    <w:rsid w:val="008A3F49"/>
    <w:rsid w:val="008A49AE"/>
    <w:rsid w:val="008A4CAA"/>
    <w:rsid w:val="008A4D37"/>
    <w:rsid w:val="008A5929"/>
    <w:rsid w:val="008A71B7"/>
    <w:rsid w:val="008A7432"/>
    <w:rsid w:val="008A7A35"/>
    <w:rsid w:val="008A7C39"/>
    <w:rsid w:val="008B0506"/>
    <w:rsid w:val="008B1F89"/>
    <w:rsid w:val="008B2669"/>
    <w:rsid w:val="008B4086"/>
    <w:rsid w:val="008B586F"/>
    <w:rsid w:val="008B5ACA"/>
    <w:rsid w:val="008B5B6F"/>
    <w:rsid w:val="008B5BB8"/>
    <w:rsid w:val="008B6A96"/>
    <w:rsid w:val="008B742F"/>
    <w:rsid w:val="008C1A47"/>
    <w:rsid w:val="008C1F40"/>
    <w:rsid w:val="008C20B0"/>
    <w:rsid w:val="008C3205"/>
    <w:rsid w:val="008C3872"/>
    <w:rsid w:val="008C67C5"/>
    <w:rsid w:val="008C6E44"/>
    <w:rsid w:val="008C7521"/>
    <w:rsid w:val="008C7AAD"/>
    <w:rsid w:val="008D0EF3"/>
    <w:rsid w:val="008D170B"/>
    <w:rsid w:val="008D1C82"/>
    <w:rsid w:val="008D3311"/>
    <w:rsid w:val="008D4748"/>
    <w:rsid w:val="008D4A1D"/>
    <w:rsid w:val="008D4D89"/>
    <w:rsid w:val="008D4DCD"/>
    <w:rsid w:val="008D7849"/>
    <w:rsid w:val="008E00D9"/>
    <w:rsid w:val="008E2C4C"/>
    <w:rsid w:val="008E3899"/>
    <w:rsid w:val="008E3D9E"/>
    <w:rsid w:val="008E3EB1"/>
    <w:rsid w:val="008E5699"/>
    <w:rsid w:val="008E7E53"/>
    <w:rsid w:val="008F0656"/>
    <w:rsid w:val="008F12E7"/>
    <w:rsid w:val="008F1ACE"/>
    <w:rsid w:val="008F2412"/>
    <w:rsid w:val="008F25F1"/>
    <w:rsid w:val="008F452A"/>
    <w:rsid w:val="008F5DA0"/>
    <w:rsid w:val="008F678C"/>
    <w:rsid w:val="008F6A7E"/>
    <w:rsid w:val="008F71ED"/>
    <w:rsid w:val="008F7BBE"/>
    <w:rsid w:val="008F7BDC"/>
    <w:rsid w:val="009109AD"/>
    <w:rsid w:val="00912BB0"/>
    <w:rsid w:val="00913D57"/>
    <w:rsid w:val="00914997"/>
    <w:rsid w:val="0091596D"/>
    <w:rsid w:val="00916EE7"/>
    <w:rsid w:val="00920683"/>
    <w:rsid w:val="00921569"/>
    <w:rsid w:val="009218F2"/>
    <w:rsid w:val="00922229"/>
    <w:rsid w:val="00923A3E"/>
    <w:rsid w:val="00926E9B"/>
    <w:rsid w:val="009271C7"/>
    <w:rsid w:val="00930056"/>
    <w:rsid w:val="009316EB"/>
    <w:rsid w:val="0093343F"/>
    <w:rsid w:val="00933D5F"/>
    <w:rsid w:val="00935988"/>
    <w:rsid w:val="00937808"/>
    <w:rsid w:val="00937BFB"/>
    <w:rsid w:val="0094317C"/>
    <w:rsid w:val="009434C2"/>
    <w:rsid w:val="0094434C"/>
    <w:rsid w:val="00944BAB"/>
    <w:rsid w:val="00946DD9"/>
    <w:rsid w:val="00947268"/>
    <w:rsid w:val="009515D1"/>
    <w:rsid w:val="00951896"/>
    <w:rsid w:val="009525CD"/>
    <w:rsid w:val="0095423E"/>
    <w:rsid w:val="00954370"/>
    <w:rsid w:val="00954676"/>
    <w:rsid w:val="009547EB"/>
    <w:rsid w:val="009574B3"/>
    <w:rsid w:val="0096016E"/>
    <w:rsid w:val="00960894"/>
    <w:rsid w:val="00963435"/>
    <w:rsid w:val="009644ED"/>
    <w:rsid w:val="00964FE1"/>
    <w:rsid w:val="009657CE"/>
    <w:rsid w:val="009668FB"/>
    <w:rsid w:val="00967421"/>
    <w:rsid w:val="009705CD"/>
    <w:rsid w:val="00970FE5"/>
    <w:rsid w:val="0097228E"/>
    <w:rsid w:val="00974F02"/>
    <w:rsid w:val="0097670C"/>
    <w:rsid w:val="009771C4"/>
    <w:rsid w:val="00981CCB"/>
    <w:rsid w:val="0098312D"/>
    <w:rsid w:val="00987BCA"/>
    <w:rsid w:val="0099036A"/>
    <w:rsid w:val="009909DC"/>
    <w:rsid w:val="00990DEB"/>
    <w:rsid w:val="0099139F"/>
    <w:rsid w:val="00991914"/>
    <w:rsid w:val="0099299D"/>
    <w:rsid w:val="00995921"/>
    <w:rsid w:val="00995BE6"/>
    <w:rsid w:val="00996ACF"/>
    <w:rsid w:val="0099785F"/>
    <w:rsid w:val="009A090C"/>
    <w:rsid w:val="009A2A8F"/>
    <w:rsid w:val="009A314C"/>
    <w:rsid w:val="009A4BF6"/>
    <w:rsid w:val="009A5CB8"/>
    <w:rsid w:val="009A6B97"/>
    <w:rsid w:val="009B09C5"/>
    <w:rsid w:val="009B103B"/>
    <w:rsid w:val="009B2154"/>
    <w:rsid w:val="009B2BE1"/>
    <w:rsid w:val="009B2DA1"/>
    <w:rsid w:val="009B364B"/>
    <w:rsid w:val="009B3660"/>
    <w:rsid w:val="009B3C40"/>
    <w:rsid w:val="009B4FFB"/>
    <w:rsid w:val="009B6FAD"/>
    <w:rsid w:val="009B750A"/>
    <w:rsid w:val="009B7DA9"/>
    <w:rsid w:val="009C0E3B"/>
    <w:rsid w:val="009C1ADE"/>
    <w:rsid w:val="009C1B03"/>
    <w:rsid w:val="009C28F6"/>
    <w:rsid w:val="009C30EF"/>
    <w:rsid w:val="009C56B6"/>
    <w:rsid w:val="009D1D27"/>
    <w:rsid w:val="009D2653"/>
    <w:rsid w:val="009D3680"/>
    <w:rsid w:val="009D3F9A"/>
    <w:rsid w:val="009D4BB4"/>
    <w:rsid w:val="009D4F21"/>
    <w:rsid w:val="009D5C21"/>
    <w:rsid w:val="009D60A4"/>
    <w:rsid w:val="009D78F1"/>
    <w:rsid w:val="009D7DF1"/>
    <w:rsid w:val="009E1EE7"/>
    <w:rsid w:val="009E2326"/>
    <w:rsid w:val="009E27C9"/>
    <w:rsid w:val="009E2983"/>
    <w:rsid w:val="009E3484"/>
    <w:rsid w:val="009E35FD"/>
    <w:rsid w:val="009E4725"/>
    <w:rsid w:val="009E4FD1"/>
    <w:rsid w:val="009E5D7C"/>
    <w:rsid w:val="009E5F97"/>
    <w:rsid w:val="009E6AEA"/>
    <w:rsid w:val="009E6B0D"/>
    <w:rsid w:val="009E6FF4"/>
    <w:rsid w:val="009E7B7E"/>
    <w:rsid w:val="009F1E36"/>
    <w:rsid w:val="009F27C8"/>
    <w:rsid w:val="009F2FFE"/>
    <w:rsid w:val="009F4321"/>
    <w:rsid w:val="009F52B4"/>
    <w:rsid w:val="009F644F"/>
    <w:rsid w:val="009F65F7"/>
    <w:rsid w:val="009F6E2A"/>
    <w:rsid w:val="00A003E0"/>
    <w:rsid w:val="00A00E74"/>
    <w:rsid w:val="00A0189E"/>
    <w:rsid w:val="00A05661"/>
    <w:rsid w:val="00A06333"/>
    <w:rsid w:val="00A07AC8"/>
    <w:rsid w:val="00A10C62"/>
    <w:rsid w:val="00A10D88"/>
    <w:rsid w:val="00A1229E"/>
    <w:rsid w:val="00A12AC4"/>
    <w:rsid w:val="00A12C95"/>
    <w:rsid w:val="00A21D47"/>
    <w:rsid w:val="00A23B73"/>
    <w:rsid w:val="00A250F0"/>
    <w:rsid w:val="00A26020"/>
    <w:rsid w:val="00A304CA"/>
    <w:rsid w:val="00A30666"/>
    <w:rsid w:val="00A33D56"/>
    <w:rsid w:val="00A36CCD"/>
    <w:rsid w:val="00A3708F"/>
    <w:rsid w:val="00A4047F"/>
    <w:rsid w:val="00A41F8F"/>
    <w:rsid w:val="00A4233C"/>
    <w:rsid w:val="00A43442"/>
    <w:rsid w:val="00A47950"/>
    <w:rsid w:val="00A5251B"/>
    <w:rsid w:val="00A53C69"/>
    <w:rsid w:val="00A542A7"/>
    <w:rsid w:val="00A54B1C"/>
    <w:rsid w:val="00A56E87"/>
    <w:rsid w:val="00A57C93"/>
    <w:rsid w:val="00A61164"/>
    <w:rsid w:val="00A6198C"/>
    <w:rsid w:val="00A62E58"/>
    <w:rsid w:val="00A6317D"/>
    <w:rsid w:val="00A64C22"/>
    <w:rsid w:val="00A67B39"/>
    <w:rsid w:val="00A708C7"/>
    <w:rsid w:val="00A70E87"/>
    <w:rsid w:val="00A71444"/>
    <w:rsid w:val="00A71FA3"/>
    <w:rsid w:val="00A727AB"/>
    <w:rsid w:val="00A737F4"/>
    <w:rsid w:val="00A73DCE"/>
    <w:rsid w:val="00A74C35"/>
    <w:rsid w:val="00A74FDF"/>
    <w:rsid w:val="00A75C9B"/>
    <w:rsid w:val="00A772BB"/>
    <w:rsid w:val="00A8166E"/>
    <w:rsid w:val="00A81844"/>
    <w:rsid w:val="00A821CA"/>
    <w:rsid w:val="00A85042"/>
    <w:rsid w:val="00A853E4"/>
    <w:rsid w:val="00A9028F"/>
    <w:rsid w:val="00A93775"/>
    <w:rsid w:val="00A94321"/>
    <w:rsid w:val="00A944A8"/>
    <w:rsid w:val="00A945B5"/>
    <w:rsid w:val="00A94969"/>
    <w:rsid w:val="00A94A37"/>
    <w:rsid w:val="00A9619C"/>
    <w:rsid w:val="00A96565"/>
    <w:rsid w:val="00A96698"/>
    <w:rsid w:val="00AA0795"/>
    <w:rsid w:val="00AA0836"/>
    <w:rsid w:val="00AA0ADE"/>
    <w:rsid w:val="00AA24E8"/>
    <w:rsid w:val="00AA30C2"/>
    <w:rsid w:val="00AA537D"/>
    <w:rsid w:val="00AA6449"/>
    <w:rsid w:val="00AA6B81"/>
    <w:rsid w:val="00AB0994"/>
    <w:rsid w:val="00AB0A1D"/>
    <w:rsid w:val="00AB2893"/>
    <w:rsid w:val="00AB338B"/>
    <w:rsid w:val="00AB3C5D"/>
    <w:rsid w:val="00AB4A1D"/>
    <w:rsid w:val="00AB5CD9"/>
    <w:rsid w:val="00AB6C2C"/>
    <w:rsid w:val="00AB7775"/>
    <w:rsid w:val="00AC4252"/>
    <w:rsid w:val="00AC42DC"/>
    <w:rsid w:val="00AC4456"/>
    <w:rsid w:val="00AC518A"/>
    <w:rsid w:val="00AC6937"/>
    <w:rsid w:val="00AC7F5A"/>
    <w:rsid w:val="00AD1BD7"/>
    <w:rsid w:val="00AD1D93"/>
    <w:rsid w:val="00AD1FA3"/>
    <w:rsid w:val="00AD2DE7"/>
    <w:rsid w:val="00AD38D8"/>
    <w:rsid w:val="00AD65C0"/>
    <w:rsid w:val="00AD68AE"/>
    <w:rsid w:val="00AE000C"/>
    <w:rsid w:val="00AE0954"/>
    <w:rsid w:val="00AE3EB4"/>
    <w:rsid w:val="00AE5FA5"/>
    <w:rsid w:val="00AE73A1"/>
    <w:rsid w:val="00AE772E"/>
    <w:rsid w:val="00AE7C1E"/>
    <w:rsid w:val="00AE7D14"/>
    <w:rsid w:val="00AF00F9"/>
    <w:rsid w:val="00AF10AD"/>
    <w:rsid w:val="00AF13A5"/>
    <w:rsid w:val="00AF1812"/>
    <w:rsid w:val="00AF2F45"/>
    <w:rsid w:val="00AF3DB0"/>
    <w:rsid w:val="00AF4DAA"/>
    <w:rsid w:val="00AF5895"/>
    <w:rsid w:val="00AF5E9A"/>
    <w:rsid w:val="00AF61D6"/>
    <w:rsid w:val="00AF680B"/>
    <w:rsid w:val="00AF6A37"/>
    <w:rsid w:val="00B00458"/>
    <w:rsid w:val="00B01D9A"/>
    <w:rsid w:val="00B027B5"/>
    <w:rsid w:val="00B03756"/>
    <w:rsid w:val="00B03A3E"/>
    <w:rsid w:val="00B03CF7"/>
    <w:rsid w:val="00B059A7"/>
    <w:rsid w:val="00B07664"/>
    <w:rsid w:val="00B07A7C"/>
    <w:rsid w:val="00B10D0B"/>
    <w:rsid w:val="00B11A11"/>
    <w:rsid w:val="00B12382"/>
    <w:rsid w:val="00B123BC"/>
    <w:rsid w:val="00B12C49"/>
    <w:rsid w:val="00B138A7"/>
    <w:rsid w:val="00B13A93"/>
    <w:rsid w:val="00B14D06"/>
    <w:rsid w:val="00B15234"/>
    <w:rsid w:val="00B154A8"/>
    <w:rsid w:val="00B15C43"/>
    <w:rsid w:val="00B160E3"/>
    <w:rsid w:val="00B175E1"/>
    <w:rsid w:val="00B2208D"/>
    <w:rsid w:val="00B23E21"/>
    <w:rsid w:val="00B259A6"/>
    <w:rsid w:val="00B272AA"/>
    <w:rsid w:val="00B2742D"/>
    <w:rsid w:val="00B304F2"/>
    <w:rsid w:val="00B3115C"/>
    <w:rsid w:val="00B3665C"/>
    <w:rsid w:val="00B3786C"/>
    <w:rsid w:val="00B408F2"/>
    <w:rsid w:val="00B42788"/>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D15"/>
    <w:rsid w:val="00B62387"/>
    <w:rsid w:val="00B64039"/>
    <w:rsid w:val="00B706FB"/>
    <w:rsid w:val="00B70DA9"/>
    <w:rsid w:val="00B7118D"/>
    <w:rsid w:val="00B71357"/>
    <w:rsid w:val="00B719CA"/>
    <w:rsid w:val="00B736B3"/>
    <w:rsid w:val="00B73BFE"/>
    <w:rsid w:val="00B7551A"/>
    <w:rsid w:val="00B762AA"/>
    <w:rsid w:val="00B779CA"/>
    <w:rsid w:val="00B8085D"/>
    <w:rsid w:val="00B82475"/>
    <w:rsid w:val="00B84685"/>
    <w:rsid w:val="00B85843"/>
    <w:rsid w:val="00B86A6F"/>
    <w:rsid w:val="00B904EF"/>
    <w:rsid w:val="00B905D1"/>
    <w:rsid w:val="00B9140B"/>
    <w:rsid w:val="00B943E3"/>
    <w:rsid w:val="00B94444"/>
    <w:rsid w:val="00B96733"/>
    <w:rsid w:val="00B96782"/>
    <w:rsid w:val="00B97666"/>
    <w:rsid w:val="00B97E57"/>
    <w:rsid w:val="00BA00A7"/>
    <w:rsid w:val="00BA089C"/>
    <w:rsid w:val="00BA3562"/>
    <w:rsid w:val="00BA5CF1"/>
    <w:rsid w:val="00BA63A8"/>
    <w:rsid w:val="00BA676E"/>
    <w:rsid w:val="00BA7202"/>
    <w:rsid w:val="00BA74E9"/>
    <w:rsid w:val="00BB659C"/>
    <w:rsid w:val="00BB6B21"/>
    <w:rsid w:val="00BC0D2C"/>
    <w:rsid w:val="00BC380A"/>
    <w:rsid w:val="00BC408D"/>
    <w:rsid w:val="00BC52BC"/>
    <w:rsid w:val="00BC6176"/>
    <w:rsid w:val="00BC6E98"/>
    <w:rsid w:val="00BC712E"/>
    <w:rsid w:val="00BC7A0C"/>
    <w:rsid w:val="00BC7B2E"/>
    <w:rsid w:val="00BD0D0B"/>
    <w:rsid w:val="00BD17EB"/>
    <w:rsid w:val="00BD1A17"/>
    <w:rsid w:val="00BD1AF1"/>
    <w:rsid w:val="00BD2158"/>
    <w:rsid w:val="00BD266A"/>
    <w:rsid w:val="00BD267B"/>
    <w:rsid w:val="00BD2EEB"/>
    <w:rsid w:val="00BD3A2D"/>
    <w:rsid w:val="00BD4EB6"/>
    <w:rsid w:val="00BD56E0"/>
    <w:rsid w:val="00BD63AE"/>
    <w:rsid w:val="00BD7497"/>
    <w:rsid w:val="00BE0044"/>
    <w:rsid w:val="00BE2101"/>
    <w:rsid w:val="00BE2DDF"/>
    <w:rsid w:val="00BE386C"/>
    <w:rsid w:val="00BE3AE6"/>
    <w:rsid w:val="00BE3B50"/>
    <w:rsid w:val="00BE5729"/>
    <w:rsid w:val="00BE6DA9"/>
    <w:rsid w:val="00BE7FD6"/>
    <w:rsid w:val="00BF120A"/>
    <w:rsid w:val="00BF1F99"/>
    <w:rsid w:val="00BF2893"/>
    <w:rsid w:val="00BF2D51"/>
    <w:rsid w:val="00BF37A2"/>
    <w:rsid w:val="00BF4414"/>
    <w:rsid w:val="00BF4FEC"/>
    <w:rsid w:val="00BF5336"/>
    <w:rsid w:val="00BF537C"/>
    <w:rsid w:val="00BF71DC"/>
    <w:rsid w:val="00BF7621"/>
    <w:rsid w:val="00BF79E7"/>
    <w:rsid w:val="00C0059E"/>
    <w:rsid w:val="00C00B15"/>
    <w:rsid w:val="00C013C1"/>
    <w:rsid w:val="00C01D3C"/>
    <w:rsid w:val="00C02371"/>
    <w:rsid w:val="00C03596"/>
    <w:rsid w:val="00C04128"/>
    <w:rsid w:val="00C05769"/>
    <w:rsid w:val="00C057BB"/>
    <w:rsid w:val="00C06CA4"/>
    <w:rsid w:val="00C0766F"/>
    <w:rsid w:val="00C0796A"/>
    <w:rsid w:val="00C1044C"/>
    <w:rsid w:val="00C107F4"/>
    <w:rsid w:val="00C11B3E"/>
    <w:rsid w:val="00C12A3C"/>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25DB"/>
    <w:rsid w:val="00C3345B"/>
    <w:rsid w:val="00C35327"/>
    <w:rsid w:val="00C37B4B"/>
    <w:rsid w:val="00C41ECF"/>
    <w:rsid w:val="00C43815"/>
    <w:rsid w:val="00C43B43"/>
    <w:rsid w:val="00C4425D"/>
    <w:rsid w:val="00C44512"/>
    <w:rsid w:val="00C44B1E"/>
    <w:rsid w:val="00C44F0C"/>
    <w:rsid w:val="00C4500F"/>
    <w:rsid w:val="00C46FD9"/>
    <w:rsid w:val="00C4774C"/>
    <w:rsid w:val="00C50873"/>
    <w:rsid w:val="00C50A83"/>
    <w:rsid w:val="00C50C71"/>
    <w:rsid w:val="00C50C99"/>
    <w:rsid w:val="00C50F39"/>
    <w:rsid w:val="00C51013"/>
    <w:rsid w:val="00C51951"/>
    <w:rsid w:val="00C52DD9"/>
    <w:rsid w:val="00C5313A"/>
    <w:rsid w:val="00C5316B"/>
    <w:rsid w:val="00C536A1"/>
    <w:rsid w:val="00C556A3"/>
    <w:rsid w:val="00C55B76"/>
    <w:rsid w:val="00C60A65"/>
    <w:rsid w:val="00C61E9C"/>
    <w:rsid w:val="00C6239D"/>
    <w:rsid w:val="00C62614"/>
    <w:rsid w:val="00C631C4"/>
    <w:rsid w:val="00C63BD1"/>
    <w:rsid w:val="00C65883"/>
    <w:rsid w:val="00C66440"/>
    <w:rsid w:val="00C67AE7"/>
    <w:rsid w:val="00C71880"/>
    <w:rsid w:val="00C7537F"/>
    <w:rsid w:val="00C75465"/>
    <w:rsid w:val="00C80068"/>
    <w:rsid w:val="00C8135E"/>
    <w:rsid w:val="00C81476"/>
    <w:rsid w:val="00C82727"/>
    <w:rsid w:val="00C8273E"/>
    <w:rsid w:val="00C85735"/>
    <w:rsid w:val="00C8708E"/>
    <w:rsid w:val="00C87831"/>
    <w:rsid w:val="00C902AC"/>
    <w:rsid w:val="00C9250C"/>
    <w:rsid w:val="00C92A32"/>
    <w:rsid w:val="00C94F8E"/>
    <w:rsid w:val="00C97D28"/>
    <w:rsid w:val="00CA0939"/>
    <w:rsid w:val="00CA400A"/>
    <w:rsid w:val="00CA53F4"/>
    <w:rsid w:val="00CA774C"/>
    <w:rsid w:val="00CB35EB"/>
    <w:rsid w:val="00CB382D"/>
    <w:rsid w:val="00CB4849"/>
    <w:rsid w:val="00CB69C3"/>
    <w:rsid w:val="00CC3671"/>
    <w:rsid w:val="00CC37DB"/>
    <w:rsid w:val="00CC4C5D"/>
    <w:rsid w:val="00CC52A3"/>
    <w:rsid w:val="00CC69D0"/>
    <w:rsid w:val="00CC6A43"/>
    <w:rsid w:val="00CC6D1B"/>
    <w:rsid w:val="00CD03D2"/>
    <w:rsid w:val="00CD0DBE"/>
    <w:rsid w:val="00CD1AC3"/>
    <w:rsid w:val="00CD1B10"/>
    <w:rsid w:val="00CD1E48"/>
    <w:rsid w:val="00CD2FC8"/>
    <w:rsid w:val="00CD6FD5"/>
    <w:rsid w:val="00CD77A6"/>
    <w:rsid w:val="00CD7D5A"/>
    <w:rsid w:val="00CE0451"/>
    <w:rsid w:val="00CE053E"/>
    <w:rsid w:val="00CE0EA2"/>
    <w:rsid w:val="00CE1768"/>
    <w:rsid w:val="00CE367E"/>
    <w:rsid w:val="00CE452F"/>
    <w:rsid w:val="00CE790A"/>
    <w:rsid w:val="00CF051B"/>
    <w:rsid w:val="00CF1B0E"/>
    <w:rsid w:val="00CF521E"/>
    <w:rsid w:val="00CF56D7"/>
    <w:rsid w:val="00CF6265"/>
    <w:rsid w:val="00CF722F"/>
    <w:rsid w:val="00CF7FB2"/>
    <w:rsid w:val="00D00F90"/>
    <w:rsid w:val="00D01B43"/>
    <w:rsid w:val="00D039DC"/>
    <w:rsid w:val="00D03C9B"/>
    <w:rsid w:val="00D0581D"/>
    <w:rsid w:val="00D0799F"/>
    <w:rsid w:val="00D11839"/>
    <w:rsid w:val="00D13415"/>
    <w:rsid w:val="00D14BFD"/>
    <w:rsid w:val="00D14F06"/>
    <w:rsid w:val="00D17D7C"/>
    <w:rsid w:val="00D17DF9"/>
    <w:rsid w:val="00D21022"/>
    <w:rsid w:val="00D21555"/>
    <w:rsid w:val="00D218BC"/>
    <w:rsid w:val="00D21E2A"/>
    <w:rsid w:val="00D23529"/>
    <w:rsid w:val="00D23C6E"/>
    <w:rsid w:val="00D26251"/>
    <w:rsid w:val="00D2634D"/>
    <w:rsid w:val="00D30577"/>
    <w:rsid w:val="00D31185"/>
    <w:rsid w:val="00D314D6"/>
    <w:rsid w:val="00D341A2"/>
    <w:rsid w:val="00D3475C"/>
    <w:rsid w:val="00D34D1A"/>
    <w:rsid w:val="00D417C1"/>
    <w:rsid w:val="00D445C6"/>
    <w:rsid w:val="00D4503F"/>
    <w:rsid w:val="00D4547E"/>
    <w:rsid w:val="00D4587D"/>
    <w:rsid w:val="00D4678D"/>
    <w:rsid w:val="00D47773"/>
    <w:rsid w:val="00D5092A"/>
    <w:rsid w:val="00D50CE4"/>
    <w:rsid w:val="00D5431E"/>
    <w:rsid w:val="00D55917"/>
    <w:rsid w:val="00D60089"/>
    <w:rsid w:val="00D60D0C"/>
    <w:rsid w:val="00D60D2C"/>
    <w:rsid w:val="00D60E19"/>
    <w:rsid w:val="00D6540A"/>
    <w:rsid w:val="00D66E02"/>
    <w:rsid w:val="00D70B72"/>
    <w:rsid w:val="00D71A41"/>
    <w:rsid w:val="00D733FD"/>
    <w:rsid w:val="00D758AF"/>
    <w:rsid w:val="00D76008"/>
    <w:rsid w:val="00D7739D"/>
    <w:rsid w:val="00D77415"/>
    <w:rsid w:val="00D77A11"/>
    <w:rsid w:val="00D82BBD"/>
    <w:rsid w:val="00D83984"/>
    <w:rsid w:val="00D84471"/>
    <w:rsid w:val="00D85693"/>
    <w:rsid w:val="00D857F4"/>
    <w:rsid w:val="00D87262"/>
    <w:rsid w:val="00D87ECE"/>
    <w:rsid w:val="00D907F0"/>
    <w:rsid w:val="00D9153F"/>
    <w:rsid w:val="00D917C8"/>
    <w:rsid w:val="00D91B20"/>
    <w:rsid w:val="00D934A3"/>
    <w:rsid w:val="00D93B21"/>
    <w:rsid w:val="00D9408C"/>
    <w:rsid w:val="00D950A0"/>
    <w:rsid w:val="00D97BE1"/>
    <w:rsid w:val="00DA12AE"/>
    <w:rsid w:val="00DA439D"/>
    <w:rsid w:val="00DA48D9"/>
    <w:rsid w:val="00DA49CE"/>
    <w:rsid w:val="00DA5862"/>
    <w:rsid w:val="00DA5A6C"/>
    <w:rsid w:val="00DA60B9"/>
    <w:rsid w:val="00DA75D2"/>
    <w:rsid w:val="00DB27F7"/>
    <w:rsid w:val="00DB3270"/>
    <w:rsid w:val="00DB584C"/>
    <w:rsid w:val="00DB5974"/>
    <w:rsid w:val="00DB6DD5"/>
    <w:rsid w:val="00DC61C7"/>
    <w:rsid w:val="00DC6CB2"/>
    <w:rsid w:val="00DD0296"/>
    <w:rsid w:val="00DD0765"/>
    <w:rsid w:val="00DD0DD9"/>
    <w:rsid w:val="00DD1A49"/>
    <w:rsid w:val="00DD3216"/>
    <w:rsid w:val="00DD39B3"/>
    <w:rsid w:val="00DD3C50"/>
    <w:rsid w:val="00DD46D8"/>
    <w:rsid w:val="00DD4FFE"/>
    <w:rsid w:val="00DD65E1"/>
    <w:rsid w:val="00DD6ECC"/>
    <w:rsid w:val="00DD7473"/>
    <w:rsid w:val="00DD7CE3"/>
    <w:rsid w:val="00DD7DD4"/>
    <w:rsid w:val="00DE38F6"/>
    <w:rsid w:val="00DE3C57"/>
    <w:rsid w:val="00DE3F50"/>
    <w:rsid w:val="00DE3FC3"/>
    <w:rsid w:val="00DE6ADC"/>
    <w:rsid w:val="00DF2014"/>
    <w:rsid w:val="00DF2D79"/>
    <w:rsid w:val="00DF47AD"/>
    <w:rsid w:val="00DF7D5E"/>
    <w:rsid w:val="00E01300"/>
    <w:rsid w:val="00E015F3"/>
    <w:rsid w:val="00E01F5B"/>
    <w:rsid w:val="00E06315"/>
    <w:rsid w:val="00E07702"/>
    <w:rsid w:val="00E07D94"/>
    <w:rsid w:val="00E1045E"/>
    <w:rsid w:val="00E10796"/>
    <w:rsid w:val="00E10829"/>
    <w:rsid w:val="00E110A3"/>
    <w:rsid w:val="00E11EE2"/>
    <w:rsid w:val="00E1234E"/>
    <w:rsid w:val="00E176FE"/>
    <w:rsid w:val="00E210EE"/>
    <w:rsid w:val="00E213FA"/>
    <w:rsid w:val="00E23F2E"/>
    <w:rsid w:val="00E27331"/>
    <w:rsid w:val="00E27562"/>
    <w:rsid w:val="00E27A43"/>
    <w:rsid w:val="00E30743"/>
    <w:rsid w:val="00E32A5B"/>
    <w:rsid w:val="00E3343C"/>
    <w:rsid w:val="00E33A3A"/>
    <w:rsid w:val="00E34F3D"/>
    <w:rsid w:val="00E37740"/>
    <w:rsid w:val="00E401BE"/>
    <w:rsid w:val="00E40C88"/>
    <w:rsid w:val="00E4108B"/>
    <w:rsid w:val="00E416F0"/>
    <w:rsid w:val="00E422BB"/>
    <w:rsid w:val="00E42C05"/>
    <w:rsid w:val="00E4381B"/>
    <w:rsid w:val="00E44162"/>
    <w:rsid w:val="00E454A9"/>
    <w:rsid w:val="00E46641"/>
    <w:rsid w:val="00E47D1C"/>
    <w:rsid w:val="00E50FBC"/>
    <w:rsid w:val="00E5397E"/>
    <w:rsid w:val="00E54C43"/>
    <w:rsid w:val="00E54D72"/>
    <w:rsid w:val="00E570B0"/>
    <w:rsid w:val="00E574C2"/>
    <w:rsid w:val="00E60067"/>
    <w:rsid w:val="00E601FA"/>
    <w:rsid w:val="00E6195C"/>
    <w:rsid w:val="00E61F36"/>
    <w:rsid w:val="00E64323"/>
    <w:rsid w:val="00E6501A"/>
    <w:rsid w:val="00E65E34"/>
    <w:rsid w:val="00E66E77"/>
    <w:rsid w:val="00E67013"/>
    <w:rsid w:val="00E67E9D"/>
    <w:rsid w:val="00E718C8"/>
    <w:rsid w:val="00E72266"/>
    <w:rsid w:val="00E74808"/>
    <w:rsid w:val="00E74D75"/>
    <w:rsid w:val="00E764A6"/>
    <w:rsid w:val="00E765DB"/>
    <w:rsid w:val="00E76C3E"/>
    <w:rsid w:val="00E77747"/>
    <w:rsid w:val="00E807D0"/>
    <w:rsid w:val="00E80DD3"/>
    <w:rsid w:val="00E817AC"/>
    <w:rsid w:val="00E841DA"/>
    <w:rsid w:val="00E85DC2"/>
    <w:rsid w:val="00E86B3E"/>
    <w:rsid w:val="00E872E6"/>
    <w:rsid w:val="00E94403"/>
    <w:rsid w:val="00E944B6"/>
    <w:rsid w:val="00EA2E7D"/>
    <w:rsid w:val="00EA357D"/>
    <w:rsid w:val="00EA4826"/>
    <w:rsid w:val="00EA7E9F"/>
    <w:rsid w:val="00EB182F"/>
    <w:rsid w:val="00EB26FD"/>
    <w:rsid w:val="00EB2E82"/>
    <w:rsid w:val="00EB3D71"/>
    <w:rsid w:val="00EB60AE"/>
    <w:rsid w:val="00EB68BD"/>
    <w:rsid w:val="00EB75F6"/>
    <w:rsid w:val="00EB7B3B"/>
    <w:rsid w:val="00EC1A03"/>
    <w:rsid w:val="00EC22FC"/>
    <w:rsid w:val="00EC2928"/>
    <w:rsid w:val="00EC76BB"/>
    <w:rsid w:val="00EC7A7F"/>
    <w:rsid w:val="00ED1812"/>
    <w:rsid w:val="00ED24AF"/>
    <w:rsid w:val="00ED67C9"/>
    <w:rsid w:val="00ED72FB"/>
    <w:rsid w:val="00EE081E"/>
    <w:rsid w:val="00EE116F"/>
    <w:rsid w:val="00EE1387"/>
    <w:rsid w:val="00EE256E"/>
    <w:rsid w:val="00EE381A"/>
    <w:rsid w:val="00EE4418"/>
    <w:rsid w:val="00EE489B"/>
    <w:rsid w:val="00EE6826"/>
    <w:rsid w:val="00EF194A"/>
    <w:rsid w:val="00EF3D14"/>
    <w:rsid w:val="00EF5BF2"/>
    <w:rsid w:val="00EF74BE"/>
    <w:rsid w:val="00F0162D"/>
    <w:rsid w:val="00F03294"/>
    <w:rsid w:val="00F03861"/>
    <w:rsid w:val="00F04C58"/>
    <w:rsid w:val="00F04CFE"/>
    <w:rsid w:val="00F119D9"/>
    <w:rsid w:val="00F11F34"/>
    <w:rsid w:val="00F1255A"/>
    <w:rsid w:val="00F12DD1"/>
    <w:rsid w:val="00F13A0D"/>
    <w:rsid w:val="00F13C80"/>
    <w:rsid w:val="00F146C4"/>
    <w:rsid w:val="00F14C3D"/>
    <w:rsid w:val="00F2208A"/>
    <w:rsid w:val="00F22ED9"/>
    <w:rsid w:val="00F2300E"/>
    <w:rsid w:val="00F236C6"/>
    <w:rsid w:val="00F2388D"/>
    <w:rsid w:val="00F239B5"/>
    <w:rsid w:val="00F24FD3"/>
    <w:rsid w:val="00F25A3A"/>
    <w:rsid w:val="00F265BF"/>
    <w:rsid w:val="00F26770"/>
    <w:rsid w:val="00F30594"/>
    <w:rsid w:val="00F31F87"/>
    <w:rsid w:val="00F32A0F"/>
    <w:rsid w:val="00F34117"/>
    <w:rsid w:val="00F351AA"/>
    <w:rsid w:val="00F35F61"/>
    <w:rsid w:val="00F378EF"/>
    <w:rsid w:val="00F37D83"/>
    <w:rsid w:val="00F409DE"/>
    <w:rsid w:val="00F40A6D"/>
    <w:rsid w:val="00F40F03"/>
    <w:rsid w:val="00F412D7"/>
    <w:rsid w:val="00F44C94"/>
    <w:rsid w:val="00F456F3"/>
    <w:rsid w:val="00F47CE0"/>
    <w:rsid w:val="00F51DAF"/>
    <w:rsid w:val="00F521B3"/>
    <w:rsid w:val="00F53553"/>
    <w:rsid w:val="00F53BAB"/>
    <w:rsid w:val="00F543C5"/>
    <w:rsid w:val="00F54BBB"/>
    <w:rsid w:val="00F5702B"/>
    <w:rsid w:val="00F57761"/>
    <w:rsid w:val="00F5797F"/>
    <w:rsid w:val="00F6012B"/>
    <w:rsid w:val="00F60316"/>
    <w:rsid w:val="00F60545"/>
    <w:rsid w:val="00F65CB0"/>
    <w:rsid w:val="00F67FE0"/>
    <w:rsid w:val="00F71FEB"/>
    <w:rsid w:val="00F747C0"/>
    <w:rsid w:val="00F7674D"/>
    <w:rsid w:val="00F7787A"/>
    <w:rsid w:val="00F846EE"/>
    <w:rsid w:val="00F85675"/>
    <w:rsid w:val="00F86352"/>
    <w:rsid w:val="00F86E84"/>
    <w:rsid w:val="00F8793C"/>
    <w:rsid w:val="00F902DE"/>
    <w:rsid w:val="00F9097D"/>
    <w:rsid w:val="00F9129B"/>
    <w:rsid w:val="00F9210D"/>
    <w:rsid w:val="00F93102"/>
    <w:rsid w:val="00F9360A"/>
    <w:rsid w:val="00F94E07"/>
    <w:rsid w:val="00F96EAB"/>
    <w:rsid w:val="00F97680"/>
    <w:rsid w:val="00F97AC9"/>
    <w:rsid w:val="00FA134D"/>
    <w:rsid w:val="00FA76BA"/>
    <w:rsid w:val="00FB05D8"/>
    <w:rsid w:val="00FB4D5A"/>
    <w:rsid w:val="00FB5D47"/>
    <w:rsid w:val="00FB675A"/>
    <w:rsid w:val="00FB7F56"/>
    <w:rsid w:val="00FC11BD"/>
    <w:rsid w:val="00FC174A"/>
    <w:rsid w:val="00FC2ABB"/>
    <w:rsid w:val="00FC2EA0"/>
    <w:rsid w:val="00FC4585"/>
    <w:rsid w:val="00FC4955"/>
    <w:rsid w:val="00FC573C"/>
    <w:rsid w:val="00FD6A5E"/>
    <w:rsid w:val="00FE08CF"/>
    <w:rsid w:val="00FE280F"/>
    <w:rsid w:val="00FE415A"/>
    <w:rsid w:val="00FE4253"/>
    <w:rsid w:val="00FE60B5"/>
    <w:rsid w:val="00FE78AD"/>
    <w:rsid w:val="00FE7C89"/>
    <w:rsid w:val="00FE7CCB"/>
    <w:rsid w:val="00FF063A"/>
    <w:rsid w:val="00FF1448"/>
    <w:rsid w:val="00FF20ED"/>
    <w:rsid w:val="00FF2BAE"/>
    <w:rsid w:val="00FF4916"/>
    <w:rsid w:val="00FF5D58"/>
    <w:rsid w:val="00FF6130"/>
    <w:rsid w:val="00FF6315"/>
    <w:rsid w:val="00FF64EE"/>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96667"/>
  <w15:docId w15:val="{E2F6B08E-14D0-485F-88CC-C49490B1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adbirsinaco@gmail.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tadbirsinac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3CC729A5-01AA-4234-85DB-95DB215F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4475</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computer</cp:lastModifiedBy>
  <cp:revision>3</cp:revision>
  <cp:lastPrinted>2017-04-09T09:55:00Z</cp:lastPrinted>
  <dcterms:created xsi:type="dcterms:W3CDTF">2022-02-06T10:02:00Z</dcterms:created>
  <dcterms:modified xsi:type="dcterms:W3CDTF">2022-02-06T10:07:00Z</dcterms:modified>
</cp:coreProperties>
</file>