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07E9" w14:textId="77777777" w:rsidR="00402A88" w:rsidRDefault="00402A88" w:rsidP="00DD6ECC">
      <w:pPr>
        <w:bidi w:val="0"/>
        <w:spacing w:line="276" w:lineRule="auto"/>
        <w:jc w:val="center"/>
        <w:rPr>
          <w:rFonts w:cs="B Nazanin"/>
          <w:sz w:val="28"/>
        </w:rPr>
      </w:pPr>
    </w:p>
    <w:p w14:paraId="40071CFB" w14:textId="77777777" w:rsidR="00D77415" w:rsidRPr="009B5B08" w:rsidRDefault="006F3B6D" w:rsidP="00402A88">
      <w:pPr>
        <w:bidi w:val="0"/>
        <w:spacing w:line="276" w:lineRule="auto"/>
        <w:jc w:val="center"/>
        <w:rPr>
          <w:rFonts w:cs="B Nazanin"/>
          <w:sz w:val="28"/>
        </w:rPr>
      </w:pPr>
      <w:r w:rsidRPr="009B5B08">
        <w:rPr>
          <w:rFonts w:cs="B Nazanin"/>
          <w:sz w:val="28"/>
        </w:rPr>
        <w:t xml:space="preserve"> </w:t>
      </w:r>
    </w:p>
    <w:p w14:paraId="6BEFB0E2" w14:textId="77777777" w:rsidR="00DD6ECC" w:rsidRPr="009B5B08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cs="B Nazanin"/>
          <w:noProof/>
          <w:sz w:val="28"/>
          <w:lang w:bidi="ar-SA"/>
        </w:rPr>
        <w:drawing>
          <wp:inline distT="0" distB="0" distL="0" distR="0" wp14:anchorId="474C7FB5" wp14:editId="5CCC0FEE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1C54F" w14:textId="77777777" w:rsidR="00DD6ECC" w:rsidRPr="009B5B08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B Nazanin"/>
          <w:sz w:val="28"/>
        </w:rPr>
      </w:pPr>
      <w:r w:rsidRPr="009B5B08">
        <w:rPr>
          <w:rFonts w:ascii="IranNastaliq" w:hAnsi="IranNastaliq" w:cs="B Nazanin" w:hint="cs"/>
          <w:sz w:val="28"/>
          <w:rtl/>
        </w:rPr>
        <w:t xml:space="preserve"> </w:t>
      </w:r>
      <w:r w:rsidR="00857365">
        <w:rPr>
          <w:rFonts w:ascii="IranNastaliq" w:hAnsi="IranNastaliq" w:cs="B Nazanin"/>
          <w:sz w:val="28"/>
          <w:rtl/>
        </w:rPr>
        <w:t>ریاست‌جمهوری</w:t>
      </w:r>
    </w:p>
    <w:p w14:paraId="72DB6799" w14:textId="77777777" w:rsidR="00DD6ECC" w:rsidRPr="009B5B08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ascii="IranNastaliq" w:hAnsi="IranNastaliq" w:cs="B Nazanin"/>
          <w:sz w:val="28"/>
          <w:rtl/>
        </w:rPr>
        <w:t>معاونت علمی و فناوری</w:t>
      </w:r>
    </w:p>
    <w:p w14:paraId="66225B1B" w14:textId="77777777" w:rsidR="00DD6ECC" w:rsidRPr="009B5B08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ascii="IranNastaliq" w:hAnsi="IranNastaliq" w:cs="B Nazanin"/>
          <w:sz w:val="28"/>
          <w:rtl/>
        </w:rPr>
        <w:t xml:space="preserve">ستاد توسعه </w:t>
      </w:r>
      <w:r w:rsidR="00857365">
        <w:rPr>
          <w:rFonts w:ascii="IranNastaliq" w:hAnsi="IranNastaliq" w:cs="B Nazanin"/>
          <w:sz w:val="28"/>
          <w:rtl/>
        </w:rPr>
        <w:t>زیست‌فناوری</w:t>
      </w:r>
    </w:p>
    <w:p w14:paraId="4F0E04D5" w14:textId="77777777" w:rsidR="00DD6ECC" w:rsidRPr="009B5B08" w:rsidRDefault="00DD6ECC" w:rsidP="00DD6ECC">
      <w:pPr>
        <w:jc w:val="center"/>
        <w:rPr>
          <w:rFonts w:cs="B Nazanin"/>
          <w:sz w:val="28"/>
          <w:rtl/>
        </w:rPr>
      </w:pPr>
    </w:p>
    <w:p w14:paraId="67DC3A0A" w14:textId="77777777" w:rsidR="00DD6ECC" w:rsidRPr="009B5B08" w:rsidRDefault="00DD6ECC" w:rsidP="002C6BE6">
      <w:pPr>
        <w:jc w:val="both"/>
        <w:rPr>
          <w:rFonts w:cs="B Nazanin"/>
          <w:sz w:val="28"/>
          <w:rtl/>
        </w:rPr>
      </w:pPr>
    </w:p>
    <w:p w14:paraId="06AB8999" w14:textId="77777777" w:rsidR="00DD6ECC" w:rsidRPr="009B5B08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 w:cs="B Nazanin"/>
          <w:sz w:val="28"/>
          <w:rtl/>
        </w:rPr>
      </w:pPr>
    </w:p>
    <w:p w14:paraId="520DCE8D" w14:textId="7137F28D" w:rsidR="00555C6F" w:rsidRPr="009B5B08" w:rsidRDefault="00DD6ECC" w:rsidP="00C80206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sz w:val="28"/>
          <w:rtl/>
        </w:rPr>
      </w:pPr>
      <w:r w:rsidRPr="009B5B08">
        <w:rPr>
          <w:rFonts w:ascii="IranNastaliq" w:hAnsi="IranNastaliq" w:cs="B Nazanin" w:hint="cs"/>
          <w:b/>
          <w:bCs/>
          <w:sz w:val="28"/>
          <w:rtl/>
        </w:rPr>
        <w:t>درخواست</w:t>
      </w:r>
      <w:r w:rsidRPr="009B5B08">
        <w:rPr>
          <w:rFonts w:ascii="IranNastaliq" w:hAnsi="IranNastaliq" w:cs="B Nazanin"/>
          <w:b/>
          <w:bCs/>
          <w:sz w:val="28"/>
        </w:rPr>
        <w:t xml:space="preserve"> </w:t>
      </w:r>
      <w:r w:rsidRPr="009B5B08">
        <w:rPr>
          <w:rFonts w:ascii="IranNastaliq" w:hAnsi="IranNastaliq" w:cs="B Nazanin" w:hint="cs"/>
          <w:b/>
          <w:bCs/>
          <w:sz w:val="28"/>
          <w:rtl/>
        </w:rPr>
        <w:t>برای</w:t>
      </w:r>
      <w:r w:rsidR="0006305D">
        <w:rPr>
          <w:rFonts w:ascii="IranNastaliq" w:hAnsi="IranNastaliq" w:cs="B Nazanin"/>
          <w:b/>
          <w:bCs/>
          <w:sz w:val="28"/>
        </w:rPr>
        <w:t xml:space="preserve"> </w:t>
      </w:r>
      <w:r w:rsidRPr="009B5B08">
        <w:rPr>
          <w:rFonts w:ascii="IranNastaliq" w:hAnsi="IranNastaliq" w:cs="B Nazanin" w:hint="cs"/>
          <w:b/>
          <w:bCs/>
          <w:sz w:val="28"/>
          <w:rtl/>
        </w:rPr>
        <w:t>ارائه</w:t>
      </w:r>
      <w:r w:rsidRPr="009B5B08">
        <w:rPr>
          <w:rFonts w:ascii="IranNastaliq" w:hAnsi="IranNastaliq" w:cs="B Nazanin"/>
          <w:b/>
          <w:bCs/>
          <w:sz w:val="28"/>
        </w:rPr>
        <w:t xml:space="preserve"> </w:t>
      </w:r>
      <w:r w:rsidRPr="009B5B08">
        <w:rPr>
          <w:rFonts w:ascii="IranNastaliq" w:hAnsi="IranNastaliq" w:cs="B Nazanin" w:hint="cs"/>
          <w:b/>
          <w:bCs/>
          <w:sz w:val="28"/>
          <w:rtl/>
        </w:rPr>
        <w:t>پیشنهاد</w:t>
      </w:r>
      <w:r w:rsidR="00555C6F" w:rsidRPr="009B5B08">
        <w:rPr>
          <w:rFonts w:ascii="IranNastaliq" w:hAnsi="IranNastaliq" w:cs="B Nazanin" w:hint="cs"/>
          <w:b/>
          <w:bCs/>
          <w:sz w:val="28"/>
          <w:rtl/>
        </w:rPr>
        <w:t xml:space="preserve"> </w:t>
      </w:r>
      <w:r w:rsidR="00EB3D71" w:rsidRPr="009B5B08">
        <w:rPr>
          <w:rFonts w:asciiTheme="majorBidi" w:hAnsiTheme="majorBidi" w:cs="B Nazanin"/>
          <w:b/>
          <w:bCs/>
          <w:sz w:val="28"/>
        </w:rPr>
        <w:t>(RFP)</w:t>
      </w:r>
      <w:r w:rsidR="00555C6F" w:rsidRPr="009B5B08">
        <w:rPr>
          <w:rFonts w:ascii="IranNastaliq" w:hAnsi="IranNastaliq" w:cs="B Nazanin" w:hint="cs"/>
          <w:b/>
          <w:bCs/>
          <w:sz w:val="28"/>
          <w:rtl/>
        </w:rPr>
        <w:t xml:space="preserve"> </w:t>
      </w:r>
      <w:r w:rsidR="00F03294" w:rsidRPr="009B5B08">
        <w:rPr>
          <w:rFonts w:ascii="IranNastaliq" w:hAnsi="IranNastaliq" w:cs="B Nazanin" w:hint="cs"/>
          <w:b/>
          <w:bCs/>
          <w:sz w:val="28"/>
          <w:rtl/>
        </w:rPr>
        <w:t>طرح</w:t>
      </w:r>
      <w:r w:rsidR="000E327D" w:rsidRPr="009B5B08">
        <w:rPr>
          <w:rFonts w:cs="B Nazanin" w:hint="cs"/>
          <w:b/>
          <w:bCs/>
          <w:sz w:val="28"/>
          <w:rtl/>
        </w:rPr>
        <w:t>:</w:t>
      </w:r>
    </w:p>
    <w:p w14:paraId="76B9CDB0" w14:textId="77777777" w:rsidR="00555C6F" w:rsidRPr="009B5B08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sz w:val="28"/>
          <w:rtl/>
        </w:rPr>
      </w:pPr>
    </w:p>
    <w:p w14:paraId="25A1E56F" w14:textId="070B4DB2" w:rsidR="00DD6ECC" w:rsidRDefault="008618FB" w:rsidP="00E07D5D">
      <w:pPr>
        <w:tabs>
          <w:tab w:val="left" w:pos="900"/>
        </w:tabs>
        <w:spacing w:before="240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hint="cs"/>
          <w:rtl/>
        </w:rPr>
        <w:t>فراخوان تولید داروهای الیگوپپتید ذیل دسته داروهای کوچک مولکول</w:t>
      </w:r>
    </w:p>
    <w:p w14:paraId="4EEB97A9" w14:textId="77777777" w:rsidR="00FA129E" w:rsidRPr="009B5B08" w:rsidRDefault="00FA129E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sz w:val="28"/>
          <w:rtl/>
        </w:rPr>
      </w:pPr>
    </w:p>
    <w:p w14:paraId="3F25FB0C" w14:textId="77777777" w:rsidR="00ED2113" w:rsidRPr="000F43E2" w:rsidRDefault="00ED2113" w:rsidP="00ED211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28"/>
        </w:rPr>
      </w:pPr>
      <w:r w:rsidRPr="000F43E2">
        <w:rPr>
          <w:rFonts w:ascii="IranNastaliq" w:hAnsi="IranNastaliq" w:cs="B Nazanin" w:hint="cs"/>
          <w:b/>
          <w:bCs/>
          <w:sz w:val="28"/>
          <w:rtl/>
        </w:rPr>
        <w:t>تهیه شده توسط گروه:</w:t>
      </w:r>
      <w:r w:rsidR="0006305D" w:rsidRPr="000F43E2">
        <w:rPr>
          <w:rFonts w:ascii="IranNastaliq" w:hAnsi="IranNastaliq" w:cs="B Nazanin"/>
          <w:b/>
          <w:bCs/>
          <w:sz w:val="28"/>
        </w:rPr>
        <w:t xml:space="preserve"> </w:t>
      </w:r>
    </w:p>
    <w:p w14:paraId="2F1CCE3B" w14:textId="14EE7C25" w:rsidR="00ED2113" w:rsidRPr="000F43E2" w:rsidRDefault="00E6597E" w:rsidP="00ED211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sz w:val="28"/>
          <w:rtl/>
        </w:rPr>
      </w:pPr>
      <w:r w:rsidRPr="000F43E2">
        <w:rPr>
          <w:rFonts w:ascii="IranNastaliq" w:hAnsi="IranNastaliq" w:cs="B Nazanin" w:hint="cs"/>
          <w:sz w:val="28"/>
          <w:rtl/>
        </w:rPr>
        <w:t>تولید، تجاری سازی و بازاریابی ستاد</w:t>
      </w:r>
    </w:p>
    <w:p w14:paraId="7F208339" w14:textId="77777777" w:rsidR="00ED2113" w:rsidRPr="000F43E2" w:rsidRDefault="0006305D" w:rsidP="00FA129E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="B Nazanin"/>
          <w:sz w:val="28"/>
          <w:rtl/>
        </w:rPr>
      </w:pPr>
      <w:r w:rsidRPr="000F43E2">
        <w:rPr>
          <w:rFonts w:ascii="IranNastaliq" w:hAnsi="IranNastaliq" w:cs="B Nazanin"/>
          <w:b/>
          <w:bCs/>
          <w:sz w:val="28"/>
          <w:rtl/>
        </w:rPr>
        <w:t>آخر</w:t>
      </w:r>
      <w:r w:rsidRPr="000F43E2">
        <w:rPr>
          <w:rFonts w:ascii="IranNastaliq" w:hAnsi="IranNastaliq" w:cs="B Nazanin" w:hint="cs"/>
          <w:b/>
          <w:bCs/>
          <w:sz w:val="28"/>
          <w:rtl/>
        </w:rPr>
        <w:t>ی</w:t>
      </w:r>
      <w:r w:rsidRPr="000F43E2">
        <w:rPr>
          <w:rFonts w:ascii="IranNastaliq" w:hAnsi="IranNastaliq" w:cs="B Nazanin" w:hint="eastAsia"/>
          <w:b/>
          <w:bCs/>
          <w:sz w:val="28"/>
          <w:rtl/>
        </w:rPr>
        <w:t>ن‌مهلت</w:t>
      </w:r>
      <w:r w:rsidRPr="000F43E2">
        <w:rPr>
          <w:rFonts w:ascii="IranNastaliq" w:hAnsi="IranNastaliq" w:cs="B Nazanin"/>
          <w:b/>
          <w:bCs/>
          <w:sz w:val="28"/>
          <w:rtl/>
        </w:rPr>
        <w:t xml:space="preserve"> </w:t>
      </w:r>
      <w:r w:rsidR="00FA129E" w:rsidRPr="000F43E2">
        <w:rPr>
          <w:rFonts w:ascii="IranNastaliq" w:hAnsi="IranNastaliq" w:cs="B Nazanin" w:hint="cs"/>
          <w:b/>
          <w:bCs/>
          <w:sz w:val="28"/>
          <w:rtl/>
        </w:rPr>
        <w:t xml:space="preserve">ارائه </w:t>
      </w:r>
      <w:r w:rsidR="00ED2113" w:rsidRPr="000F43E2">
        <w:rPr>
          <w:rFonts w:ascii="IranNastaliq" w:hAnsi="IranNastaliq" w:cs="B Nazanin" w:hint="cs"/>
          <w:b/>
          <w:bCs/>
          <w:sz w:val="28"/>
          <w:rtl/>
        </w:rPr>
        <w:t>پیشنهاد</w:t>
      </w:r>
      <w:r w:rsidR="00ED2113" w:rsidRPr="000F43E2">
        <w:rPr>
          <w:rFonts w:ascii="IranNastaliq" w:hAnsi="IranNastaliq" w:cs="B Nazanin"/>
          <w:b/>
          <w:bCs/>
          <w:sz w:val="28"/>
        </w:rPr>
        <w:t xml:space="preserve"> </w:t>
      </w:r>
      <w:r w:rsidR="00ED2113" w:rsidRPr="000F43E2">
        <w:rPr>
          <w:rFonts w:ascii="IranNastaliq" w:hAnsi="IranNastaliq" w:cs="B Nazanin" w:hint="cs"/>
          <w:b/>
          <w:bCs/>
          <w:sz w:val="28"/>
          <w:rtl/>
        </w:rPr>
        <w:t>طرح</w:t>
      </w:r>
      <w:r w:rsidR="00ED2113" w:rsidRPr="000F43E2">
        <w:rPr>
          <w:rFonts w:ascii="IranNastaliq" w:hAnsi="IranNastaliq" w:cs="B Nazanin" w:hint="cs"/>
          <w:sz w:val="28"/>
          <w:rtl/>
        </w:rPr>
        <w:t>:</w:t>
      </w:r>
      <w:r w:rsidR="00ED2113" w:rsidRPr="000F43E2">
        <w:rPr>
          <w:rFonts w:asciiTheme="majorBidi" w:hAnsiTheme="majorBidi" w:cs="B Nazanin"/>
          <w:sz w:val="28"/>
        </w:rPr>
        <w:t xml:space="preserve"> </w:t>
      </w:r>
    </w:p>
    <w:p w14:paraId="2E568270" w14:textId="085839EC" w:rsidR="00E6597E" w:rsidRPr="000F43E2" w:rsidRDefault="00BA52FA" w:rsidP="00FA129E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="B Nazanin"/>
          <w:sz w:val="28"/>
          <w:rtl/>
        </w:rPr>
      </w:pPr>
      <w:r>
        <w:rPr>
          <w:rFonts w:asciiTheme="majorBidi" w:hAnsiTheme="majorBidi" w:cs="B Nazanin" w:hint="cs"/>
          <w:sz w:val="28"/>
          <w:rtl/>
        </w:rPr>
        <w:t>حداکثر یک ماه پس از انتشار فراخوان</w:t>
      </w:r>
    </w:p>
    <w:p w14:paraId="1D572116" w14:textId="77777777" w:rsidR="00ED2113" w:rsidRDefault="00ED2113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sz w:val="28"/>
          <w:rtl/>
        </w:rPr>
      </w:pPr>
    </w:p>
    <w:p w14:paraId="329D1ABD" w14:textId="77777777" w:rsidR="009952E4" w:rsidRPr="009B5B08" w:rsidRDefault="009952E4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sz w:val="28"/>
          <w:rtl/>
        </w:rPr>
      </w:pPr>
    </w:p>
    <w:p w14:paraId="5017A504" w14:textId="77777777" w:rsidR="0027288C" w:rsidRPr="009B5B08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 w:cs="B Nazanin"/>
          <w:sz w:val="28"/>
          <w:rtl/>
        </w:rPr>
      </w:pPr>
    </w:p>
    <w:p w14:paraId="36227AEC" w14:textId="77777777" w:rsidR="00337543" w:rsidRPr="009B5B08" w:rsidRDefault="00337543" w:rsidP="00C56287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  <w:sectPr w:rsidR="00337543" w:rsidRPr="009B5B08" w:rsidSect="00EF1CA8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63D27BDC" w14:textId="1EA2B35D" w:rsidR="004C65EE" w:rsidRDefault="006E729D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C56287">
        <w:rPr>
          <w:rFonts w:cs="B Nazanin" w:hint="cs"/>
          <w:b/>
          <w:bCs/>
          <w:color w:val="365F91" w:themeColor="accent1" w:themeShade="BF"/>
          <w:sz w:val="28"/>
          <w:rtl/>
        </w:rPr>
        <w:lastRenderedPageBreak/>
        <w:t>شرح کلی</w:t>
      </w:r>
      <w:r w:rsidR="00D13415"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، اهمیت و اهداف </w:t>
      </w:r>
      <w:r w:rsidR="0006305D">
        <w:rPr>
          <w:rFonts w:cs="B Nazanin"/>
          <w:b/>
          <w:bCs/>
          <w:color w:val="365F91" w:themeColor="accent1" w:themeShade="BF"/>
          <w:sz w:val="28"/>
          <w:rtl/>
        </w:rPr>
        <w:t>موردنظر</w:t>
      </w:r>
      <w:r w:rsidR="00D13415"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برای</w:t>
      </w:r>
      <w:r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3E1A81"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>طرح</w:t>
      </w:r>
      <w:r w:rsidRPr="00C56287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</w:p>
    <w:p w14:paraId="54BF779C" w14:textId="4F726644" w:rsidR="003C07E3" w:rsidRPr="003C07E3" w:rsidRDefault="000F43E2" w:rsidP="000F43E2">
      <w:pPr>
        <w:spacing w:line="360" w:lineRule="auto"/>
        <w:jc w:val="both"/>
        <w:rPr>
          <w:rFonts w:eastAsia="Times New Roman" w:cs="Nazanin"/>
          <w:szCs w:val="24"/>
          <w:lang w:bidi="ar-SA"/>
        </w:rPr>
      </w:pPr>
      <w:r w:rsidRPr="000F43E2">
        <w:rPr>
          <w:rFonts w:ascii="yekan" w:hAnsi="yekan" w:cs="B Nazanin"/>
          <w:szCs w:val="24"/>
          <w:shd w:val="clear" w:color="auto" w:fill="FFFFFF"/>
          <w:rtl/>
        </w:rPr>
        <w:t>در سالهای اخیر ، پیشرفتهای قابل توجهی در دنیا جهت طراحی داروهای الیگونوکلئوتیدی انجام شده و بسیاری از محصولات دارویی این حوزه، در فاز مطالعات بالینی قرار دارند، لذا امکان توسعه داروهای مبتنی بر این پلتفرم در کشور وجود دارد. توسعه این فناوری در کشور و تولید صنعتی محصولات مبتنی بر آن، تامین داروهای با فناوری بالای مورد نیاز داخل را با قیمت پایین تر و دسترسی راحت تر، امکان‌پذیر می‌سازد</w:t>
      </w:r>
      <w:r>
        <w:rPr>
          <w:rFonts w:ascii="yekan" w:hAnsi="yekan" w:cs="B Nazanin" w:hint="cs"/>
          <w:szCs w:val="24"/>
          <w:shd w:val="clear" w:color="auto" w:fill="FFFFFF"/>
          <w:rtl/>
        </w:rPr>
        <w:t xml:space="preserve">. به همین منظور  </w:t>
      </w:r>
      <w:r w:rsidR="003C07E3" w:rsidRPr="003C07E3">
        <w:rPr>
          <w:rFonts w:eastAsia="Times New Roman" w:cs="Nazanin"/>
          <w:szCs w:val="24"/>
          <w:rtl/>
          <w:lang w:bidi="ar-SA"/>
        </w:rPr>
        <w:t xml:space="preserve">این پروژه به‌منظور </w:t>
      </w:r>
      <w:r w:rsidR="008618FB">
        <w:rPr>
          <w:rFonts w:eastAsia="Times New Roman" w:cs="Nazanin" w:hint="cs"/>
          <w:szCs w:val="24"/>
          <w:rtl/>
          <w:lang w:bidi="ar-SA"/>
        </w:rPr>
        <w:t xml:space="preserve">بهبود و ایجاد بازار جدید مبتنی بر فناوری های </w:t>
      </w:r>
      <w:r>
        <w:rPr>
          <w:rFonts w:eastAsia="Times New Roman" w:cs="Nazanin" w:hint="cs"/>
          <w:szCs w:val="24"/>
          <w:rtl/>
          <w:lang w:bidi="ar-SA"/>
        </w:rPr>
        <w:t>نوین</w:t>
      </w:r>
      <w:r w:rsidR="008618FB">
        <w:rPr>
          <w:rFonts w:eastAsia="Times New Roman" w:cs="Nazanin" w:hint="cs"/>
          <w:szCs w:val="24"/>
          <w:rtl/>
          <w:lang w:bidi="ar-SA"/>
        </w:rPr>
        <w:t xml:space="preserve"> زیستی، شیمیایی و نیمه زیستی </w:t>
      </w:r>
      <w:r>
        <w:rPr>
          <w:rFonts w:eastAsia="Times New Roman" w:cs="Nazanin" w:hint="cs"/>
          <w:szCs w:val="24"/>
          <w:rtl/>
          <w:lang w:bidi="ar-SA"/>
        </w:rPr>
        <w:t>انتخاب شده</w:t>
      </w:r>
      <w:r w:rsidR="008618FB">
        <w:rPr>
          <w:rFonts w:eastAsia="Times New Roman" w:cs="Nazanin" w:hint="cs"/>
          <w:szCs w:val="24"/>
          <w:rtl/>
          <w:lang w:bidi="ar-SA"/>
        </w:rPr>
        <w:t xml:space="preserve"> است. بر اساس بررسی های صورت گرفته دسته داروهای کوچک مولکول در جهان از اهمیت خاصی برخوردارتد و در سراسر جهان در حال پیشرف</w:t>
      </w:r>
      <w:r>
        <w:rPr>
          <w:rFonts w:eastAsia="Times New Roman" w:cs="Nazanin" w:hint="cs"/>
          <w:szCs w:val="24"/>
          <w:rtl/>
          <w:lang w:bidi="ar-SA"/>
        </w:rPr>
        <w:t>ت</w:t>
      </w:r>
      <w:r w:rsidR="008618FB">
        <w:rPr>
          <w:rFonts w:eastAsia="Times New Roman" w:cs="Nazanin" w:hint="cs"/>
          <w:szCs w:val="24"/>
          <w:rtl/>
          <w:lang w:bidi="ar-SA"/>
        </w:rPr>
        <w:t xml:space="preserve"> و تحقیق و توسعه می باشند.</w:t>
      </w:r>
      <w:r w:rsidR="003C07E3" w:rsidRPr="003C07E3">
        <w:rPr>
          <w:rFonts w:eastAsia="Times New Roman" w:cs="Nazanin"/>
          <w:szCs w:val="24"/>
          <w:rtl/>
          <w:lang w:bidi="ar-SA"/>
        </w:rPr>
        <w:t xml:space="preserve"> </w:t>
      </w:r>
    </w:p>
    <w:p w14:paraId="505C7E80" w14:textId="77777777" w:rsidR="003C07E3" w:rsidRPr="003C07E3" w:rsidRDefault="003C07E3" w:rsidP="003C07E3">
      <w:pPr>
        <w:spacing w:before="100" w:beforeAutospacing="1" w:after="100" w:afterAutospacing="1" w:line="240" w:lineRule="auto"/>
        <w:contextualSpacing w:val="0"/>
        <w:jc w:val="both"/>
        <w:rPr>
          <w:rFonts w:eastAsia="Times New Roman" w:cs="Nazanin"/>
          <w:szCs w:val="24"/>
          <w:lang w:bidi="ar-SA"/>
        </w:rPr>
      </w:pPr>
      <w:r w:rsidRPr="003C07E3">
        <w:rPr>
          <w:rFonts w:eastAsia="Times New Roman" w:cs="Nazanin"/>
          <w:szCs w:val="24"/>
          <w:rtl/>
          <w:lang w:bidi="ar-SA"/>
        </w:rPr>
        <w:t>اهداف اصلی این طرح عبارتند از</w:t>
      </w:r>
      <w:r w:rsidRPr="003C07E3">
        <w:rPr>
          <w:rFonts w:eastAsia="Times New Roman" w:cs="Nazanin"/>
          <w:szCs w:val="24"/>
          <w:lang w:bidi="ar-SA"/>
        </w:rPr>
        <w:t>:</w:t>
      </w:r>
    </w:p>
    <w:p w14:paraId="076DE4BF" w14:textId="285579E1" w:rsidR="003C07E3" w:rsidRPr="003C07E3" w:rsidRDefault="008618FB" w:rsidP="0053508A">
      <w:pPr>
        <w:numPr>
          <w:ilvl w:val="0"/>
          <w:numId w:val="22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="Nazanin"/>
          <w:szCs w:val="24"/>
          <w:lang w:bidi="ar-SA"/>
        </w:rPr>
      </w:pPr>
      <w:r>
        <w:rPr>
          <w:rFonts w:eastAsia="Times New Roman" w:cs="Nazanin" w:hint="cs"/>
          <w:szCs w:val="24"/>
          <w:rtl/>
          <w:lang w:bidi="ar-SA"/>
        </w:rPr>
        <w:t>بهبود وض</w:t>
      </w:r>
      <w:r w:rsidR="000F43E2">
        <w:rPr>
          <w:rFonts w:eastAsia="Times New Roman" w:cs="Nazanin" w:hint="cs"/>
          <w:szCs w:val="24"/>
          <w:rtl/>
          <w:lang w:bidi="ar-SA"/>
        </w:rPr>
        <w:t>عیت</w:t>
      </w:r>
      <w:r>
        <w:rPr>
          <w:rFonts w:eastAsia="Times New Roman" w:cs="Nazanin" w:hint="cs"/>
          <w:szCs w:val="24"/>
          <w:rtl/>
          <w:lang w:bidi="ar-SA"/>
        </w:rPr>
        <w:t xml:space="preserve"> این دسته از دارو</w:t>
      </w:r>
      <w:r w:rsidR="000F43E2">
        <w:rPr>
          <w:rFonts w:eastAsia="Times New Roman" w:cs="Nazanin" w:hint="cs"/>
          <w:szCs w:val="24"/>
          <w:rtl/>
          <w:lang w:bidi="ar-SA"/>
        </w:rPr>
        <w:t xml:space="preserve">ها </w:t>
      </w:r>
      <w:r>
        <w:rPr>
          <w:rFonts w:eastAsia="Times New Roman" w:cs="Nazanin" w:hint="cs"/>
          <w:szCs w:val="24"/>
          <w:rtl/>
          <w:lang w:bidi="ar-SA"/>
        </w:rPr>
        <w:t>در کشور</w:t>
      </w:r>
    </w:p>
    <w:p w14:paraId="1DED2A9C" w14:textId="247051DB" w:rsidR="003C07E3" w:rsidRPr="003C07E3" w:rsidRDefault="000B0AD5" w:rsidP="0053508A">
      <w:pPr>
        <w:numPr>
          <w:ilvl w:val="0"/>
          <w:numId w:val="22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="Nazanin"/>
          <w:szCs w:val="24"/>
          <w:lang w:bidi="ar-SA"/>
        </w:rPr>
      </w:pPr>
      <w:r>
        <w:rPr>
          <w:rFonts w:eastAsia="Times New Roman" w:cs="Nazanin" w:hint="cs"/>
          <w:szCs w:val="24"/>
          <w:rtl/>
          <w:lang w:bidi="ar-SA"/>
        </w:rPr>
        <w:t xml:space="preserve">بهبود </w:t>
      </w:r>
      <w:r w:rsidR="008618FB">
        <w:rPr>
          <w:rFonts w:eastAsia="Times New Roman" w:cs="Nazanin" w:hint="cs"/>
          <w:szCs w:val="24"/>
          <w:rtl/>
          <w:lang w:bidi="ar-SA"/>
        </w:rPr>
        <w:t>زیر ساحت و دانش تولید این دسته از داروها در کشور</w:t>
      </w:r>
      <w:r w:rsidR="003C07E3" w:rsidRPr="003C07E3">
        <w:rPr>
          <w:rFonts w:eastAsia="Times New Roman" w:cs="Nazanin"/>
          <w:szCs w:val="24"/>
          <w:lang w:bidi="ar-SA"/>
        </w:rPr>
        <w:t>.</w:t>
      </w:r>
    </w:p>
    <w:p w14:paraId="2E88777E" w14:textId="23600994" w:rsidR="003C07E3" w:rsidRPr="003C07E3" w:rsidRDefault="008618FB" w:rsidP="003C07E3">
      <w:pPr>
        <w:numPr>
          <w:ilvl w:val="0"/>
          <w:numId w:val="22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="Nazanin"/>
          <w:szCs w:val="24"/>
          <w:lang w:bidi="ar-SA"/>
        </w:rPr>
      </w:pPr>
      <w:r>
        <w:rPr>
          <w:rFonts w:eastAsia="Times New Roman" w:cs="Nazanin" w:hint="cs"/>
          <w:szCs w:val="24"/>
          <w:rtl/>
          <w:lang w:bidi="ar-SA"/>
        </w:rPr>
        <w:t>سوق جامعه دانشگاهی به سمت تحقیقات کاربردی که ذیل آن بتوانند وارد مرحله شرکت</w:t>
      </w:r>
      <w:r w:rsidR="000B0AD5">
        <w:rPr>
          <w:rFonts w:eastAsia="Times New Roman" w:cs="Nazanin"/>
          <w:szCs w:val="24"/>
          <w:rtl/>
          <w:lang w:bidi="ar-SA"/>
        </w:rPr>
        <w:softHyphen/>
      </w:r>
      <w:r w:rsidR="000B0AD5">
        <w:rPr>
          <w:rFonts w:eastAsia="Times New Roman" w:cs="Nazanin" w:hint="cs"/>
          <w:szCs w:val="24"/>
          <w:rtl/>
          <w:lang w:bidi="ar-SA"/>
        </w:rPr>
        <w:t>داری</w:t>
      </w:r>
      <w:r>
        <w:rPr>
          <w:rFonts w:eastAsia="Times New Roman" w:cs="Nazanin" w:hint="cs"/>
          <w:szCs w:val="24"/>
          <w:rtl/>
          <w:lang w:bidi="ar-SA"/>
        </w:rPr>
        <w:t xml:space="preserve"> و یا حداقل تجاری سازی شوند</w:t>
      </w:r>
    </w:p>
    <w:p w14:paraId="499A3C46" w14:textId="77777777" w:rsidR="00CF37F0" w:rsidRPr="003C07E3" w:rsidRDefault="00CF37F0" w:rsidP="003C07E3">
      <w:pPr>
        <w:tabs>
          <w:tab w:val="right" w:pos="282"/>
        </w:tabs>
        <w:ind w:left="-143"/>
        <w:rPr>
          <w:rFonts w:cs="Nazanin"/>
          <w:b/>
          <w:bCs/>
          <w:color w:val="365F91" w:themeColor="accent1" w:themeShade="BF"/>
          <w:sz w:val="28"/>
        </w:rPr>
      </w:pPr>
      <w:r w:rsidRPr="003C07E3">
        <w:rPr>
          <w:rFonts w:cs="B Nazanin"/>
          <w:b/>
          <w:bCs/>
          <w:color w:val="365F91" w:themeColor="accent1" w:themeShade="BF"/>
          <w:sz w:val="28"/>
          <w:rtl/>
        </w:rPr>
        <w:t>اهداف طرح</w:t>
      </w:r>
    </w:p>
    <w:p w14:paraId="3C0FB322" w14:textId="0403AECA" w:rsidR="00F3659C" w:rsidRDefault="00F3659C" w:rsidP="003C07E3">
      <w:pPr>
        <w:pStyle w:val="NormalWeb"/>
        <w:bidi/>
        <w:ind w:left="75"/>
        <w:rPr>
          <w:rFonts w:ascii="yekan" w:hAnsi="yekan" w:cs="B Nazanin"/>
          <w:shd w:val="clear" w:color="auto" w:fill="FFFFFF"/>
          <w:rtl/>
        </w:rPr>
      </w:pPr>
      <w:r>
        <w:rPr>
          <w:rStyle w:val="Strong"/>
          <w:rFonts w:cs="Nazanin" w:hint="cs"/>
          <w:b w:val="0"/>
          <w:bCs w:val="0"/>
          <w:rtl/>
        </w:rPr>
        <w:t xml:space="preserve">از اهداف اصلی طرح کسب دانش فنی در حوزه تولید </w:t>
      </w:r>
      <w:r w:rsidRPr="000F43E2">
        <w:rPr>
          <w:rFonts w:ascii="yekan" w:hAnsi="yekan" w:cs="B Nazanin"/>
          <w:shd w:val="clear" w:color="auto" w:fill="FFFFFF"/>
          <w:rtl/>
        </w:rPr>
        <w:t>داروهای الیگونوکلئوتیدی</w:t>
      </w:r>
      <w:r>
        <w:rPr>
          <w:rFonts w:ascii="yekan" w:hAnsi="yekan" w:cs="B Nazanin" w:hint="cs"/>
          <w:shd w:val="clear" w:color="auto" w:fill="FFFFFF"/>
          <w:rtl/>
        </w:rPr>
        <w:t xml:space="preserve"> ارائه شده در جدول زیر می باشد: </w:t>
      </w:r>
    </w:p>
    <w:tbl>
      <w:tblPr>
        <w:tblW w:w="4789" w:type="dxa"/>
        <w:jc w:val="center"/>
        <w:tblLook w:val="04A0" w:firstRow="1" w:lastRow="0" w:firstColumn="1" w:lastColumn="0" w:noHBand="0" w:noVBand="1"/>
      </w:tblPr>
      <w:tblGrid>
        <w:gridCol w:w="3510"/>
        <w:gridCol w:w="1279"/>
      </w:tblGrid>
      <w:tr w:rsidR="00F3659C" w:rsidRPr="00F3659C" w14:paraId="37A97F87" w14:textId="77777777" w:rsidTr="00F3659C">
        <w:trPr>
          <w:trHeight w:val="29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08B7181B" w14:textId="03EF7AEC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نام مولکول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57D8EA83" w14:textId="318565C8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ردیف</w:t>
            </w:r>
          </w:p>
        </w:tc>
      </w:tr>
      <w:tr w:rsidR="00F3659C" w:rsidRPr="00F3659C" w14:paraId="60E679EE" w14:textId="2CFD00C2" w:rsidTr="00F3659C">
        <w:trPr>
          <w:trHeight w:val="29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A19538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Capreomycin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0112EF2B" w14:textId="154B672F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F3659C" w:rsidRPr="00F3659C" w14:paraId="363DA6BE" w14:textId="4E6DEC2F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E09195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Carfilzomib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6A0A9D51" w14:textId="08C23970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2</w:t>
            </w:r>
          </w:p>
        </w:tc>
      </w:tr>
      <w:tr w:rsidR="00F3659C" w:rsidRPr="00F3659C" w14:paraId="106043CE" w14:textId="3442145A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32A7E7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Cyclosporine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6613980F" w14:textId="1E223C7B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F3659C" w:rsidRPr="00F3659C" w14:paraId="5B037AFA" w14:textId="18BD6FB6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15E51D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Desmopressin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3673610D" w14:textId="2276F66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4</w:t>
            </w:r>
          </w:p>
        </w:tc>
      </w:tr>
      <w:tr w:rsidR="00F3659C" w:rsidRPr="00F3659C" w14:paraId="011FBED0" w14:textId="035EF197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91A2CF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Etelcalcetide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6C66D45E" w14:textId="48D79E5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F3659C" w:rsidRPr="00F3659C" w14:paraId="0EFD1150" w14:textId="3FEE01ED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E7DC59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Goserelin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8CCAA9B" w14:textId="12E2500B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6</w:t>
            </w:r>
          </w:p>
        </w:tc>
      </w:tr>
      <w:tr w:rsidR="00F3659C" w:rsidRPr="00F3659C" w14:paraId="6505F97C" w14:textId="4EB9B70D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8DD3E0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Lanreotide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5B05726" w14:textId="0F2560B5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7</w:t>
            </w:r>
          </w:p>
        </w:tc>
      </w:tr>
      <w:tr w:rsidR="00F3659C" w:rsidRPr="00F3659C" w14:paraId="264FF524" w14:textId="190C1616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410455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Micafungin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FB81631" w14:textId="27FBC7C3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F3659C" w:rsidRPr="00F3659C" w14:paraId="0AA7AED6" w14:textId="54384B96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7C2BC2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Pasireotide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0EB8A804" w14:textId="012B4CAD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9</w:t>
            </w:r>
          </w:p>
        </w:tc>
      </w:tr>
      <w:tr w:rsidR="00F3659C" w:rsidRPr="00F3659C" w14:paraId="1A0ACCA6" w14:textId="5D1251DB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DEAF6CC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Protirelin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2DB2570" w14:textId="476CAB50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10</w:t>
            </w:r>
          </w:p>
        </w:tc>
      </w:tr>
      <w:tr w:rsidR="00F3659C" w:rsidRPr="00F3659C" w14:paraId="2C9967BB" w14:textId="4C37FC39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59BC4C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Telavancin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1AD3FBF0" w14:textId="05487F14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11</w:t>
            </w:r>
          </w:p>
        </w:tc>
      </w:tr>
      <w:tr w:rsidR="00F3659C" w:rsidRPr="00F3659C" w14:paraId="28E23C5F" w14:textId="5174E8DF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42D4CA6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Triptorelin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0D16A62E" w14:textId="31146A6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12</w:t>
            </w:r>
          </w:p>
        </w:tc>
      </w:tr>
      <w:tr w:rsidR="00F3659C" w:rsidRPr="00F3659C" w14:paraId="59203689" w14:textId="38F1ED28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A32C79B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F3659C">
              <w:rPr>
                <w:rFonts w:eastAsia="Times New Roman" w:cs="Times New Roman"/>
                <w:sz w:val="20"/>
                <w:szCs w:val="20"/>
                <w:lang w:bidi="ar-SA"/>
              </w:rPr>
              <w:t>Carbetocin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3423E515" w14:textId="57FDFA56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sz w:val="20"/>
                <w:szCs w:val="20"/>
                <w:rtl/>
                <w:lang w:bidi="ar-SA"/>
              </w:rPr>
              <w:t>13</w:t>
            </w:r>
          </w:p>
        </w:tc>
      </w:tr>
      <w:tr w:rsidR="00F3659C" w:rsidRPr="00F3659C" w14:paraId="78C41EF8" w14:textId="60183064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D90C92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F3659C">
              <w:rPr>
                <w:rFonts w:eastAsia="Times New Roman" w:cs="Times New Roman"/>
                <w:sz w:val="20"/>
                <w:szCs w:val="20"/>
                <w:lang w:bidi="ar-SA"/>
              </w:rPr>
              <w:lastRenderedPageBreak/>
              <w:t>Cetrorelix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1B055D66" w14:textId="6794BAB5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sz w:val="20"/>
                <w:szCs w:val="20"/>
                <w:rtl/>
                <w:lang w:bidi="ar-SA"/>
              </w:rPr>
              <w:t>14</w:t>
            </w:r>
          </w:p>
        </w:tc>
      </w:tr>
      <w:tr w:rsidR="00F3659C" w:rsidRPr="00F3659C" w14:paraId="69424CE0" w14:textId="37DCC934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E4F972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sz w:val="20"/>
                <w:szCs w:val="20"/>
                <w:lang w:bidi="ar-SA"/>
              </w:rPr>
              <w:t>Enalapril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C1F9DBE" w14:textId="5157B9A1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sz w:val="20"/>
                <w:szCs w:val="20"/>
                <w:rtl/>
                <w:lang w:bidi="ar-SA"/>
              </w:rPr>
              <w:t>15</w:t>
            </w:r>
          </w:p>
        </w:tc>
      </w:tr>
      <w:tr w:rsidR="00F3659C" w:rsidRPr="00F3659C" w14:paraId="2AA73306" w14:textId="53F3514C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8C0BA3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F3659C">
              <w:rPr>
                <w:rFonts w:eastAsia="Times New Roman" w:cs="Times New Roman"/>
                <w:sz w:val="20"/>
                <w:szCs w:val="20"/>
                <w:lang w:bidi="ar-SA"/>
              </w:rPr>
              <w:t>Histrelin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3882B131" w14:textId="1C3F0505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sz w:val="20"/>
                <w:szCs w:val="20"/>
                <w:rtl/>
                <w:lang w:bidi="ar-SA"/>
              </w:rPr>
              <w:t>16</w:t>
            </w:r>
          </w:p>
        </w:tc>
      </w:tr>
      <w:tr w:rsidR="00F3659C" w:rsidRPr="00F3659C" w14:paraId="7277D3A3" w14:textId="08D483D0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B5D399B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F3659C">
              <w:rPr>
                <w:rFonts w:eastAsia="Times New Roman" w:cs="Times New Roman"/>
                <w:sz w:val="20"/>
                <w:szCs w:val="20"/>
                <w:lang w:bidi="ar-SA"/>
              </w:rPr>
              <w:t>Semaglutide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</w:tcPr>
          <w:p w14:paraId="5BD18253" w14:textId="5E18F8D4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sz w:val="20"/>
                <w:szCs w:val="20"/>
                <w:rtl/>
                <w:lang w:bidi="ar-SA"/>
              </w:rPr>
              <w:t>17</w:t>
            </w:r>
          </w:p>
        </w:tc>
      </w:tr>
      <w:tr w:rsidR="00F3659C" w:rsidRPr="00F3659C" w14:paraId="45415259" w14:textId="0F819A19" w:rsidTr="00F3659C">
        <w:trPr>
          <w:trHeight w:val="298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9FEF671" w14:textId="77777777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F3659C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Anidulafungin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A0172CA" w14:textId="760A98E1" w:rsidR="00F3659C" w:rsidRPr="00F3659C" w:rsidRDefault="00F3659C" w:rsidP="00F3659C">
            <w:pPr>
              <w:bidi w:val="0"/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  <w:lang w:bidi="ar-SA"/>
              </w:rPr>
              <w:t>18</w:t>
            </w:r>
          </w:p>
        </w:tc>
      </w:tr>
    </w:tbl>
    <w:p w14:paraId="124AE2E7" w14:textId="376BC274" w:rsidR="003C07E3" w:rsidRPr="000B0AD5" w:rsidRDefault="008618FB" w:rsidP="00F3659C">
      <w:pPr>
        <w:pStyle w:val="NormalWeb"/>
        <w:bidi/>
        <w:ind w:left="75"/>
        <w:rPr>
          <w:rFonts w:cs="Nazanin"/>
          <w:b/>
          <w:bCs/>
        </w:rPr>
      </w:pPr>
      <w:r w:rsidRPr="000B0AD5">
        <w:rPr>
          <w:rStyle w:val="Strong"/>
          <w:rFonts w:cs="Nazanin" w:hint="cs"/>
          <w:b w:val="0"/>
          <w:bCs w:val="0"/>
          <w:rtl/>
        </w:rPr>
        <w:t>ایجاد انگیزه در شرکت</w:t>
      </w:r>
      <w:r w:rsidR="002108B2">
        <w:rPr>
          <w:rStyle w:val="Strong"/>
          <w:rFonts w:cs="Nazanin"/>
          <w:b w:val="0"/>
          <w:bCs w:val="0"/>
        </w:rPr>
        <w:softHyphen/>
      </w:r>
      <w:r w:rsidRPr="000B0AD5">
        <w:rPr>
          <w:rStyle w:val="Strong"/>
          <w:rFonts w:cs="Nazanin" w:hint="cs"/>
          <w:b w:val="0"/>
          <w:bCs w:val="0"/>
          <w:rtl/>
        </w:rPr>
        <w:t>ها و دانشگاه ها و پژوهشگاه های کشور به منظور ورود به این حوزه به منظور ارتقا سطح دانش فنی در تولید محصولات از این دست که بازا جهانی مناسبی دارند.</w:t>
      </w:r>
    </w:p>
    <w:p w14:paraId="16FDBA87" w14:textId="0A016F16" w:rsidR="004A5AC0" w:rsidRPr="008618FB" w:rsidRDefault="00922E0C" w:rsidP="008618FB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>
        <w:rPr>
          <w:rFonts w:cs="B Nazanin" w:hint="cs"/>
          <w:b/>
          <w:bCs/>
          <w:color w:val="365F91" w:themeColor="accent1" w:themeShade="BF"/>
          <w:sz w:val="28"/>
          <w:rtl/>
        </w:rPr>
        <w:t>مشخصات فنی طرح</w:t>
      </w:r>
    </w:p>
    <w:p w14:paraId="1EE98491" w14:textId="2F7098A2" w:rsidR="003216EC" w:rsidRPr="003925FC" w:rsidRDefault="008618FB" w:rsidP="009952E4">
      <w:pPr>
        <w:pStyle w:val="11"/>
        <w:numPr>
          <w:ilvl w:val="0"/>
          <w:numId w:val="0"/>
        </w:numPr>
        <w:spacing w:line="360" w:lineRule="auto"/>
        <w:ind w:left="431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>این طرح فاقذ مشخصات فنی می باشد.</w:t>
      </w:r>
    </w:p>
    <w:p w14:paraId="7F8F7900" w14:textId="77777777" w:rsidR="00F16FF8" w:rsidRPr="00D76155" w:rsidRDefault="00857365" w:rsidP="00D76155">
      <w:pPr>
        <w:tabs>
          <w:tab w:val="right" w:pos="282"/>
        </w:tabs>
        <w:ind w:left="-143"/>
        <w:rPr>
          <w:rFonts w:cs="Nazanin"/>
          <w:b/>
          <w:bCs/>
          <w:sz w:val="28"/>
        </w:rPr>
      </w:pPr>
      <w:r w:rsidRPr="00D76155">
        <w:rPr>
          <w:rFonts w:cs="B Nazanin"/>
          <w:b/>
          <w:bCs/>
          <w:color w:val="365F91" w:themeColor="accent1" w:themeShade="BF"/>
          <w:sz w:val="28"/>
          <w:rtl/>
        </w:rPr>
        <w:t>ذ</w:t>
      </w:r>
      <w:r w:rsidRPr="00D76155">
        <w:rPr>
          <w:rFonts w:cs="B Nazanin" w:hint="cs"/>
          <w:b/>
          <w:bCs/>
          <w:color w:val="365F91" w:themeColor="accent1" w:themeShade="BF"/>
          <w:sz w:val="28"/>
          <w:rtl/>
        </w:rPr>
        <w:t>ی‌</w:t>
      </w:r>
      <w:r w:rsidRPr="00D76155">
        <w:rPr>
          <w:rFonts w:cs="B Nazanin" w:hint="eastAsia"/>
          <w:b/>
          <w:bCs/>
          <w:color w:val="365F91" w:themeColor="accent1" w:themeShade="BF"/>
          <w:sz w:val="28"/>
          <w:rtl/>
        </w:rPr>
        <w:t>نفعان</w:t>
      </w:r>
      <w:r w:rsidR="00F119D9" w:rsidRPr="00D76155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</w:p>
    <w:p w14:paraId="3BB2B8F3" w14:textId="77777777" w:rsidR="00BA52FA" w:rsidRPr="001D5550" w:rsidRDefault="00BA52FA" w:rsidP="00BA52FA">
      <w:pPr>
        <w:pStyle w:val="11"/>
        <w:numPr>
          <w:ilvl w:val="0"/>
          <w:numId w:val="19"/>
        </w:numPr>
        <w:rPr>
          <w:rtl/>
        </w:rPr>
      </w:pPr>
      <w:bookmarkStart w:id="0" w:name="_Toc302902605"/>
      <w:bookmarkStart w:id="1" w:name="_Toc302902645"/>
      <w:r w:rsidRPr="001D5550">
        <w:rPr>
          <w:rFonts w:hint="cs"/>
          <w:rtl/>
        </w:rPr>
        <w:t>شرکت</w:t>
      </w:r>
      <w:r w:rsidRPr="001D5550">
        <w:rPr>
          <w:rtl/>
        </w:rPr>
        <w:softHyphen/>
      </w:r>
      <w:r w:rsidRPr="001D5550">
        <w:rPr>
          <w:rFonts w:hint="cs"/>
          <w:rtl/>
        </w:rPr>
        <w:t>های دانش بنیان</w:t>
      </w:r>
    </w:p>
    <w:p w14:paraId="526E0E2E" w14:textId="77777777" w:rsidR="00BA52FA" w:rsidRPr="001D5550" w:rsidRDefault="00BA52FA" w:rsidP="00BA52FA">
      <w:pPr>
        <w:pStyle w:val="11"/>
        <w:numPr>
          <w:ilvl w:val="0"/>
          <w:numId w:val="19"/>
        </w:numPr>
        <w:rPr>
          <w:rtl/>
        </w:rPr>
      </w:pPr>
      <w:r w:rsidRPr="001D5550">
        <w:rPr>
          <w:rFonts w:hint="cs"/>
          <w:rtl/>
        </w:rPr>
        <w:t>دانشگاه</w:t>
      </w:r>
      <w:r w:rsidRPr="001D5550">
        <w:rPr>
          <w:rtl/>
        </w:rPr>
        <w:softHyphen/>
      </w:r>
      <w:r w:rsidRPr="001D5550">
        <w:rPr>
          <w:rFonts w:hint="cs"/>
          <w:rtl/>
        </w:rPr>
        <w:t>ها و مراکز تحقیقاتی</w:t>
      </w:r>
    </w:p>
    <w:p w14:paraId="6322D4A0" w14:textId="77777777" w:rsidR="00BA52FA" w:rsidRPr="001D5550" w:rsidRDefault="00BA52FA" w:rsidP="00BA52FA">
      <w:pPr>
        <w:pStyle w:val="11"/>
        <w:numPr>
          <w:ilvl w:val="0"/>
          <w:numId w:val="19"/>
        </w:numPr>
      </w:pPr>
      <w:r w:rsidRPr="001D5550">
        <w:rPr>
          <w:rFonts w:hint="cs"/>
          <w:rtl/>
        </w:rPr>
        <w:t>نهادهای سیاستگذار</w:t>
      </w:r>
    </w:p>
    <w:p w14:paraId="4A43D6C4" w14:textId="77777777" w:rsidR="00BA52FA" w:rsidRDefault="00BA52FA" w:rsidP="00BA52FA">
      <w:pPr>
        <w:pStyle w:val="11"/>
        <w:numPr>
          <w:ilvl w:val="0"/>
          <w:numId w:val="19"/>
        </w:numPr>
      </w:pPr>
      <w:r w:rsidRPr="001D5550">
        <w:rPr>
          <w:rFonts w:hint="cs"/>
          <w:rtl/>
        </w:rPr>
        <w:t xml:space="preserve">دانشجویان و دانش آموختگان </w:t>
      </w:r>
    </w:p>
    <w:p w14:paraId="00BC0C15" w14:textId="77777777" w:rsidR="00F40A6D" w:rsidRDefault="0097228E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محدوده مکانی</w:t>
      </w:r>
      <w:r w:rsidR="00F40A6D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bookmarkEnd w:id="0"/>
      <w:bookmarkEnd w:id="1"/>
      <w:r w:rsidR="00857365">
        <w:rPr>
          <w:rFonts w:cs="B Nazanin"/>
          <w:b/>
          <w:bCs/>
          <w:color w:val="365F91" w:themeColor="accent1" w:themeShade="BF"/>
          <w:sz w:val="28"/>
          <w:rtl/>
        </w:rPr>
        <w:t>موردنظر</w:t>
      </w:r>
      <w:r w:rsidR="00C50F3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برای اجرای طرح</w:t>
      </w:r>
      <w:r w:rsidR="00555C6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505EA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(در صورت امکان)</w:t>
      </w:r>
    </w:p>
    <w:p w14:paraId="19DFA2AB" w14:textId="77F1F13E" w:rsidR="009952E4" w:rsidRDefault="00D76155" w:rsidP="007E3F5A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  <w:rtl/>
        </w:rPr>
      </w:pPr>
      <w:r w:rsidRPr="00D76155">
        <w:rPr>
          <w:rFonts w:cs="B Nazanin" w:hint="cs"/>
          <w:sz w:val="28"/>
          <w:rtl/>
        </w:rPr>
        <w:t>ندارد</w:t>
      </w:r>
    </w:p>
    <w:p w14:paraId="201B8EF7" w14:textId="77777777" w:rsidR="00F119D9" w:rsidRDefault="00DB5974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857365">
        <w:rPr>
          <w:rFonts w:cs="B Nazanin"/>
          <w:b/>
          <w:bCs/>
          <w:color w:val="365F91" w:themeColor="accent1" w:themeShade="BF"/>
          <w:sz w:val="28"/>
          <w:rtl/>
        </w:rPr>
        <w:t>مدت‌زمان</w:t>
      </w:r>
      <w:r w:rsidR="00F119D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اجرای طرح و محدودیت</w:t>
      </w:r>
      <w:r w:rsidR="00F119D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softHyphen/>
        <w:t>های زمانی کلی</w:t>
      </w:r>
      <w:r w:rsidR="002D11FE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F119D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(در صورت وجود)</w:t>
      </w:r>
    </w:p>
    <w:p w14:paraId="5194E5C3" w14:textId="77777777" w:rsidR="00BA52FA" w:rsidRDefault="00BA52FA" w:rsidP="00BA52FA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  <w:tab w:val="right" w:pos="431"/>
        </w:tabs>
        <w:ind w:left="435"/>
        <w:rPr>
          <w:rtl/>
        </w:rPr>
      </w:pPr>
      <w:r>
        <w:rPr>
          <w:rFonts w:hint="cs"/>
          <w:rtl/>
        </w:rPr>
        <w:t xml:space="preserve">طرح می تواند در قالب چندساله ارایه شود اما در هر مرحله برای یک دوره  قرارداد عقد خواهد شد. </w:t>
      </w:r>
    </w:p>
    <w:p w14:paraId="331EBB49" w14:textId="77777777" w:rsidR="009952E4" w:rsidRPr="009952E4" w:rsidRDefault="009952E4" w:rsidP="009952E4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</w:rPr>
      </w:pPr>
    </w:p>
    <w:p w14:paraId="3D03B131" w14:textId="03B23EB5" w:rsidR="00C50F39" w:rsidRDefault="00D13415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bookmarkStart w:id="2" w:name="_Toc302902606"/>
      <w:bookmarkStart w:id="3" w:name="_Toc302902646"/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محدوده طرح و </w:t>
      </w:r>
      <w:r w:rsidR="00C50F3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رئوس شرح خدمات</w:t>
      </w:r>
      <w:bookmarkEnd w:id="2"/>
      <w:bookmarkEnd w:id="3"/>
      <w:r w:rsidR="00C50F39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="000C1F0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مورد انتظار</w:t>
      </w:r>
      <w:r w:rsidR="00B96782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</w:p>
    <w:p w14:paraId="27C0CC0A" w14:textId="77777777" w:rsidR="00BA52FA" w:rsidRPr="00723E22" w:rsidRDefault="00BA52FA" w:rsidP="00BA52FA">
      <w:pPr>
        <w:pStyle w:val="11"/>
        <w:numPr>
          <w:ilvl w:val="0"/>
          <w:numId w:val="34"/>
        </w:numPr>
        <w:rPr>
          <w:rFonts w:cs="B Nazanin"/>
          <w:b/>
          <w:bCs/>
          <w:szCs w:val="24"/>
          <w:rtl/>
        </w:rPr>
      </w:pPr>
      <w:r w:rsidRPr="00723E22">
        <w:rPr>
          <w:rFonts w:cs="B Nazanin" w:hint="cs"/>
          <w:b/>
          <w:bCs/>
          <w:szCs w:val="24"/>
          <w:rtl/>
        </w:rPr>
        <w:t>سازمان(ساختار)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پيشنهادي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براي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انجام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پروژه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باید به صورت کامل مشخص و رسم گردد.</w:t>
      </w:r>
    </w:p>
    <w:p w14:paraId="2A607519" w14:textId="77777777" w:rsidR="00BA52FA" w:rsidRPr="001D5550" w:rsidRDefault="00BA52FA" w:rsidP="00BA52FA">
      <w:pPr>
        <w:pStyle w:val="11"/>
        <w:numPr>
          <w:ilvl w:val="0"/>
          <w:numId w:val="34"/>
        </w:numPr>
        <w:rPr>
          <w:b/>
          <w:bCs/>
          <w:sz w:val="28"/>
        </w:rPr>
      </w:pPr>
      <w:r w:rsidRPr="00EF5660">
        <w:rPr>
          <w:rFonts w:cs="B Nazanin" w:hint="cs"/>
          <w:b/>
          <w:bCs/>
          <w:szCs w:val="24"/>
          <w:rtl/>
        </w:rPr>
        <w:t>پيمانكار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موظف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است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از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نظرات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نمايندگان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كارفرما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جه</w:t>
      </w:r>
      <w:r>
        <w:rPr>
          <w:rFonts w:cs="B Nazanin" w:hint="cs"/>
          <w:b/>
          <w:bCs/>
          <w:szCs w:val="24"/>
          <w:rtl/>
        </w:rPr>
        <w:t>ت بهبود پروژه استفاده نماید</w:t>
      </w:r>
    </w:p>
    <w:p w14:paraId="51791546" w14:textId="4B8DD322" w:rsidR="00BA52FA" w:rsidRDefault="00BA52FA" w:rsidP="00BA52FA">
      <w:pPr>
        <w:rPr>
          <w:rtl/>
        </w:rPr>
      </w:pPr>
      <w:r w:rsidRPr="001D5550">
        <w:rPr>
          <w:rFonts w:hint="cs"/>
          <w:rtl/>
        </w:rPr>
        <w:t>از مجری طرح انتظار می</w:t>
      </w:r>
      <w:r w:rsidRPr="001D5550">
        <w:rPr>
          <w:rtl/>
        </w:rPr>
        <w:softHyphen/>
      </w:r>
      <w:r w:rsidRPr="001D5550">
        <w:rPr>
          <w:rFonts w:hint="cs"/>
          <w:rtl/>
        </w:rPr>
        <w:t xml:space="preserve">رود </w:t>
      </w:r>
      <w:r>
        <w:rPr>
          <w:rFonts w:hint="cs"/>
          <w:rtl/>
        </w:rPr>
        <w:t xml:space="preserve">وظایف زیر را به انجام رساند و از طریق ارائه طرح توجیهی قابلیت اقتصادی طرح ( در بر گیرنده موارد ذیل) را توجیه نماید. </w:t>
      </w:r>
    </w:p>
    <w:p w14:paraId="2D320C6D" w14:textId="78935D12" w:rsidR="00BA52FA" w:rsidRDefault="00BA52FA" w:rsidP="00BA52FA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تهیه استانداردهای از سازمان های مرتبط</w:t>
      </w:r>
    </w:p>
    <w:p w14:paraId="162C43A5" w14:textId="4918981A" w:rsidR="00BA52FA" w:rsidRDefault="00BA52FA" w:rsidP="00BA52FA">
      <w:pPr>
        <w:pStyle w:val="ListParagraph"/>
        <w:numPr>
          <w:ilvl w:val="0"/>
          <w:numId w:val="33"/>
        </w:numPr>
        <w:spacing w:line="240" w:lineRule="auto"/>
        <w:contextualSpacing w:val="0"/>
        <w:jc w:val="left"/>
      </w:pPr>
      <w:r>
        <w:rPr>
          <w:rFonts w:hint="cs"/>
          <w:rtl/>
        </w:rPr>
        <w:lastRenderedPageBreak/>
        <w:t>هماهنگی با مراکز سازمان غذا و داور، وزارت بهداشت</w:t>
      </w:r>
    </w:p>
    <w:p w14:paraId="3B2BD008" w14:textId="432DF89D" w:rsidR="00BA52FA" w:rsidRPr="002E62F7" w:rsidRDefault="00BA52FA" w:rsidP="00BA52FA">
      <w:pPr>
        <w:pStyle w:val="ListParagraph"/>
        <w:numPr>
          <w:ilvl w:val="0"/>
          <w:numId w:val="33"/>
        </w:numPr>
        <w:rPr>
          <w:rtl/>
        </w:rPr>
      </w:pPr>
      <w:r w:rsidRPr="002E62F7">
        <w:rPr>
          <w:rtl/>
        </w:rPr>
        <w:t>راه انداز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</w:t>
      </w:r>
      <w:r w:rsidRPr="002E62F7">
        <w:rPr>
          <w:rFonts w:hint="cs"/>
          <w:rtl/>
        </w:rPr>
        <w:t xml:space="preserve">و یا اجاره </w:t>
      </w:r>
      <w:r>
        <w:rPr>
          <w:rFonts w:hint="cs"/>
          <w:rtl/>
        </w:rPr>
        <w:t>واحد تولیدی</w:t>
      </w:r>
    </w:p>
    <w:p w14:paraId="1AD89A80" w14:textId="20BE8066" w:rsidR="00BA52FA" w:rsidRPr="002E62F7" w:rsidRDefault="00BA52FA" w:rsidP="00BA52FA">
      <w:pPr>
        <w:pStyle w:val="ListParagraph"/>
        <w:numPr>
          <w:ilvl w:val="0"/>
          <w:numId w:val="33"/>
        </w:numPr>
      </w:pPr>
      <w:r w:rsidRPr="002E62F7">
        <w:rPr>
          <w:rFonts w:hint="cs"/>
          <w:rtl/>
        </w:rPr>
        <w:t xml:space="preserve">راه اندازی </w:t>
      </w:r>
      <w:r>
        <w:rPr>
          <w:rFonts w:hint="cs"/>
          <w:rtl/>
        </w:rPr>
        <w:t>شبکه محققان</w:t>
      </w:r>
      <w:r w:rsidRPr="002E62F7">
        <w:rPr>
          <w:rFonts w:hint="cs"/>
          <w:rtl/>
        </w:rPr>
        <w:t xml:space="preserve"> </w:t>
      </w:r>
    </w:p>
    <w:p w14:paraId="59591D40" w14:textId="3D336648" w:rsidR="00BA52FA" w:rsidRDefault="00BA52FA" w:rsidP="00BA52FA">
      <w:pPr>
        <w:pStyle w:val="ListParagraph"/>
        <w:numPr>
          <w:ilvl w:val="0"/>
          <w:numId w:val="33"/>
        </w:numPr>
      </w:pPr>
      <w:r w:rsidRPr="002E62F7">
        <w:rPr>
          <w:rtl/>
        </w:rPr>
        <w:t>راه انداز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واحد نظارت و کنترل</w:t>
      </w:r>
    </w:p>
    <w:p w14:paraId="3F92FEB3" w14:textId="77777777" w:rsidR="00BA52FA" w:rsidRPr="002E62F7" w:rsidRDefault="00BA52FA" w:rsidP="00BA52FA">
      <w:pPr>
        <w:pStyle w:val="ListParagraph"/>
        <w:numPr>
          <w:ilvl w:val="0"/>
          <w:numId w:val="33"/>
        </w:numPr>
        <w:rPr>
          <w:rtl/>
        </w:rPr>
      </w:pPr>
      <w:r w:rsidRPr="002E62F7">
        <w:rPr>
          <w:rtl/>
        </w:rPr>
        <w:t>شناسا</w:t>
      </w:r>
      <w:r w:rsidRPr="002E62F7">
        <w:rPr>
          <w:rFonts w:hint="cs"/>
          <w:rtl/>
        </w:rPr>
        <w:t>یی</w:t>
      </w:r>
      <w:r w:rsidRPr="002E62F7">
        <w:rPr>
          <w:rtl/>
        </w:rPr>
        <w:t xml:space="preserve"> بازارها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مناسب فروش و برند ساز</w:t>
      </w:r>
      <w:r w:rsidRPr="002E62F7">
        <w:rPr>
          <w:rFonts w:hint="cs"/>
          <w:rtl/>
        </w:rPr>
        <w:t>ی</w:t>
      </w:r>
    </w:p>
    <w:p w14:paraId="0541E4A2" w14:textId="77777777" w:rsidR="00BA52FA" w:rsidRDefault="00BA52FA" w:rsidP="00BA52FA">
      <w:pPr>
        <w:pStyle w:val="ListParagraph"/>
        <w:numPr>
          <w:ilvl w:val="0"/>
          <w:numId w:val="33"/>
        </w:numPr>
      </w:pPr>
      <w:r w:rsidRPr="002E62F7">
        <w:rPr>
          <w:rtl/>
        </w:rPr>
        <w:t>عرضه و فروش محصول در بازار</w:t>
      </w:r>
    </w:p>
    <w:p w14:paraId="7683F68A" w14:textId="45073DE2" w:rsidR="00BA52FA" w:rsidRPr="002E62F7" w:rsidRDefault="00BA52FA" w:rsidP="00BA52FA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 xml:space="preserve">دریافت مجوز </w:t>
      </w:r>
    </w:p>
    <w:p w14:paraId="142AFD2D" w14:textId="77777777" w:rsidR="00BA52FA" w:rsidRPr="00BA52FA" w:rsidRDefault="00BA52FA" w:rsidP="00BA52FA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</w:rPr>
      </w:pPr>
    </w:p>
    <w:p w14:paraId="1F65944C" w14:textId="1B754EF1" w:rsidR="00D97BE1" w:rsidRDefault="00F2677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محصولات، </w:t>
      </w:r>
      <w:r w:rsidR="00D97BE1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مستندات قابل تحویل و محدوده طرح</w:t>
      </w:r>
    </w:p>
    <w:p w14:paraId="278732FB" w14:textId="38503C7D" w:rsidR="00BA52FA" w:rsidRDefault="00BA52FA" w:rsidP="00BA52FA">
      <w:pPr>
        <w:pStyle w:val="11"/>
        <w:numPr>
          <w:ilvl w:val="0"/>
          <w:numId w:val="19"/>
        </w:numPr>
        <w:tabs>
          <w:tab w:val="right" w:pos="161"/>
        </w:tabs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 xml:space="preserve">مجری موظف است گزارش های دوره ای خود را در قالب فازهای جدول  زمانبندی  به ستاد ارائه نماید. </w:t>
      </w:r>
    </w:p>
    <w:p w14:paraId="08BB8DB2" w14:textId="77777777" w:rsidR="00BA52FA" w:rsidRDefault="00BA52FA" w:rsidP="00BA52FA">
      <w:pPr>
        <w:pStyle w:val="11"/>
        <w:numPr>
          <w:ilvl w:val="0"/>
          <w:numId w:val="19"/>
        </w:numPr>
        <w:tabs>
          <w:tab w:val="right" w:pos="161"/>
        </w:tabs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پیشنهاد ارایه شده باید دارای برآورد اقتصادی بوده و دارای سوددهی متعارف و قابل تداوم باشد</w:t>
      </w:r>
    </w:p>
    <w:p w14:paraId="5431E4C3" w14:textId="77777777" w:rsidR="00F85855" w:rsidRPr="00F85855" w:rsidRDefault="00F85855" w:rsidP="00F85855">
      <w:pPr>
        <w:pStyle w:val="ListParagraph"/>
        <w:tabs>
          <w:tab w:val="right" w:pos="282"/>
        </w:tabs>
        <w:spacing w:line="276" w:lineRule="auto"/>
        <w:ind w:left="-1"/>
        <w:rPr>
          <w:rFonts w:cs="B Nazanin"/>
          <w:szCs w:val="24"/>
          <w:rtl/>
        </w:rPr>
      </w:pPr>
    </w:p>
    <w:p w14:paraId="5CC11165" w14:textId="77777777" w:rsidR="009952E4" w:rsidRPr="009952E4" w:rsidRDefault="009952E4" w:rsidP="009952E4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</w:rPr>
      </w:pPr>
    </w:p>
    <w:p w14:paraId="75C52555" w14:textId="77777777" w:rsidR="004B4E9D" w:rsidRDefault="004B4E9D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استانداردهای مورد انتظار برای طرح</w:t>
      </w:r>
      <w:r w:rsidR="00555C6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</w:t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(در صورت وجود)</w:t>
      </w:r>
    </w:p>
    <w:p w14:paraId="124E1672" w14:textId="43E1A131" w:rsidR="00467099" w:rsidRPr="00BA52FA" w:rsidRDefault="00467099" w:rsidP="00BA52FA">
      <w:pPr>
        <w:pStyle w:val="11"/>
        <w:numPr>
          <w:ilvl w:val="0"/>
          <w:numId w:val="0"/>
        </w:numPr>
        <w:ind w:left="-1" w:firstLine="1"/>
        <w:rPr>
          <w:rtl/>
        </w:rPr>
      </w:pPr>
      <w:r w:rsidRPr="00BA52FA">
        <w:rPr>
          <w:rtl/>
        </w:rPr>
        <w:t xml:space="preserve">    </w:t>
      </w:r>
      <w:r w:rsidR="00E6597E" w:rsidRPr="00BA52FA">
        <w:rPr>
          <w:rFonts w:hint="cs"/>
          <w:rtl/>
        </w:rPr>
        <w:t>تمامی</w:t>
      </w:r>
      <w:r w:rsidR="00B7254B" w:rsidRPr="00BA52FA">
        <w:rPr>
          <w:rFonts w:hint="cs"/>
          <w:rtl/>
        </w:rPr>
        <w:t xml:space="preserve"> فرآیند های می بایست مطابق با استانداردهای فنی مورد تایید سازمان غذا و دارو ایران و تحت شرایط </w:t>
      </w:r>
      <w:r w:rsidR="00B7254B" w:rsidRPr="00BA52FA">
        <w:t>GMP</w:t>
      </w:r>
      <w:r w:rsidR="00B7254B" w:rsidRPr="00BA52FA">
        <w:rPr>
          <w:rFonts w:hint="cs"/>
          <w:rtl/>
        </w:rPr>
        <w:t xml:space="preserve"> تولید و مورد آنالیز قرار گیرد.گزارش های لازم بر لسلس گایدلاین های مختلف تهیه گردد.هیجگونه</w:t>
      </w:r>
      <w:r w:rsidR="000B0AD5" w:rsidRPr="00BA52FA">
        <w:rPr>
          <w:rFonts w:hint="cs"/>
          <w:rtl/>
        </w:rPr>
        <w:t xml:space="preserve"> ا</w:t>
      </w:r>
      <w:r w:rsidR="00B7254B" w:rsidRPr="00BA52FA">
        <w:rPr>
          <w:rFonts w:hint="cs"/>
          <w:rtl/>
        </w:rPr>
        <w:t xml:space="preserve">نحراف از گایدلاین های اصلی </w:t>
      </w:r>
      <w:r w:rsidR="000B0AD5" w:rsidRPr="00BA52FA">
        <w:rPr>
          <w:rFonts w:hint="cs"/>
          <w:rtl/>
        </w:rPr>
        <w:t>صنعت</w:t>
      </w:r>
      <w:r w:rsidR="00B7254B" w:rsidRPr="00BA52FA">
        <w:rPr>
          <w:rFonts w:hint="cs"/>
          <w:rtl/>
        </w:rPr>
        <w:t xml:space="preserve"> مانند </w:t>
      </w:r>
      <w:r w:rsidR="00B7254B" w:rsidRPr="00BA52FA">
        <w:t>ICH</w:t>
      </w:r>
      <w:r w:rsidR="00B7254B" w:rsidRPr="00BA52FA">
        <w:rPr>
          <w:rFonts w:hint="cs"/>
          <w:rtl/>
        </w:rPr>
        <w:t xml:space="preserve"> و .... قابل پذیرش نمی باشد.</w:t>
      </w:r>
    </w:p>
    <w:p w14:paraId="5A272662" w14:textId="21CA3682" w:rsidR="00BA52FA" w:rsidRPr="001D5550" w:rsidRDefault="00BA52FA" w:rsidP="00BA52FA">
      <w:pPr>
        <w:pStyle w:val="11"/>
        <w:numPr>
          <w:ilvl w:val="0"/>
          <w:numId w:val="0"/>
        </w:numPr>
        <w:ind w:left="-1" w:firstLine="1"/>
        <w:rPr>
          <w:rtl/>
        </w:rPr>
      </w:pPr>
      <w:r w:rsidRPr="001D5550">
        <w:rPr>
          <w:rFonts w:hint="cs"/>
          <w:rtl/>
        </w:rPr>
        <w:t>از مجری انتظار می</w:t>
      </w:r>
      <w:r w:rsidRPr="001D5550">
        <w:rPr>
          <w:rFonts w:hint="cs"/>
          <w:rtl/>
        </w:rPr>
        <w:softHyphen/>
        <w:t xml:space="preserve">رود در تهیه </w:t>
      </w:r>
      <w:r>
        <w:rPr>
          <w:rFonts w:hint="cs"/>
          <w:rtl/>
        </w:rPr>
        <w:t xml:space="preserve">استانداردهای </w:t>
      </w:r>
      <w:r w:rsidRPr="001D5550">
        <w:rPr>
          <w:rFonts w:hint="cs"/>
          <w:rtl/>
        </w:rPr>
        <w:t>از متون مستند و با مرجعیت علمی بالا استفاده نماید. تمامی شاخص</w:t>
      </w:r>
      <w:r w:rsidRPr="001D5550">
        <w:rPr>
          <w:rFonts w:hint="cs"/>
          <w:rtl/>
        </w:rPr>
        <w:softHyphen/>
        <w:t>های ارائه شده از مبادی رسمی و یا مکاتبه</w:t>
      </w:r>
      <w:r w:rsidRPr="001D5550">
        <w:rPr>
          <w:rtl/>
        </w:rPr>
        <w:softHyphen/>
      </w:r>
      <w:r w:rsidRPr="001D5550">
        <w:rPr>
          <w:rFonts w:hint="cs"/>
          <w:rtl/>
        </w:rPr>
        <w:t>ای احصا شود</w:t>
      </w:r>
      <w:r>
        <w:rPr>
          <w:rFonts w:hint="cs"/>
          <w:rtl/>
        </w:rPr>
        <w:t xml:space="preserve"> وکارفرما در این خصوص موظف است همکاری های لازم را با مجری داشته باشد. </w:t>
      </w:r>
    </w:p>
    <w:p w14:paraId="0DE57FA5" w14:textId="77777777" w:rsidR="004B4E9D" w:rsidRDefault="00857365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>
        <w:rPr>
          <w:rFonts w:cs="B Nazanin"/>
          <w:b/>
          <w:bCs/>
          <w:color w:val="365F91" w:themeColor="accent1" w:themeShade="BF"/>
          <w:sz w:val="28"/>
          <w:rtl/>
        </w:rPr>
        <w:t>فرا</w:t>
      </w:r>
      <w:r>
        <w:rPr>
          <w:rFonts w:cs="B Nazanin" w:hint="cs"/>
          <w:b/>
          <w:bCs/>
          <w:color w:val="365F91" w:themeColor="accent1" w:themeShade="BF"/>
          <w:sz w:val="28"/>
          <w:rtl/>
        </w:rPr>
        <w:t>ی</w:t>
      </w:r>
      <w:r>
        <w:rPr>
          <w:rFonts w:cs="B Nazanin" w:hint="eastAsia"/>
          <w:b/>
          <w:bCs/>
          <w:color w:val="365F91" w:themeColor="accent1" w:themeShade="BF"/>
          <w:sz w:val="28"/>
          <w:rtl/>
        </w:rPr>
        <w:t>ند</w:t>
      </w:r>
      <w:r w:rsidR="004B4E9D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تحویل طرح به ستاد</w:t>
      </w:r>
    </w:p>
    <w:p w14:paraId="385EA5D9" w14:textId="77777777" w:rsidR="009952E4" w:rsidRPr="00467099" w:rsidRDefault="009952E4" w:rsidP="009952E4">
      <w:pPr>
        <w:tabs>
          <w:tab w:val="right" w:pos="282"/>
        </w:tabs>
        <w:rPr>
          <w:rFonts w:cs="Nazanin"/>
          <w:szCs w:val="24"/>
          <w:rtl/>
        </w:rPr>
      </w:pPr>
    </w:p>
    <w:p w14:paraId="5FBE1FD1" w14:textId="77777777" w:rsidR="00E63F0D" w:rsidRPr="001D5550" w:rsidRDefault="00E63F0D" w:rsidP="00E63F0D">
      <w:pPr>
        <w:pStyle w:val="11"/>
        <w:numPr>
          <w:ilvl w:val="0"/>
          <w:numId w:val="0"/>
        </w:numPr>
        <w:ind w:left="-1" w:firstLine="1"/>
        <w:rPr>
          <w:rtl/>
        </w:rPr>
      </w:pPr>
      <w:r w:rsidRPr="001D5550">
        <w:rPr>
          <w:rFonts w:hint="cs"/>
          <w:rtl/>
        </w:rPr>
        <w:t>گزارش</w:t>
      </w:r>
      <w:r w:rsidRPr="001D5550">
        <w:rPr>
          <w:rtl/>
        </w:rPr>
        <w:softHyphen/>
      </w:r>
      <w:r w:rsidRPr="001D5550">
        <w:rPr>
          <w:rFonts w:hint="cs"/>
          <w:rtl/>
        </w:rPr>
        <w:t>ها پس از بررسی در جلسات کارشناسی تخصصی، و تایید ناظر طرح، به صورت گالینگور شده و به همراه نسخه الکترونیکی آن، ارائه می شود.</w:t>
      </w:r>
    </w:p>
    <w:p w14:paraId="62DEDB98" w14:textId="77777777" w:rsidR="009952E4" w:rsidRPr="009952E4" w:rsidRDefault="009952E4" w:rsidP="009952E4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</w:rPr>
      </w:pPr>
    </w:p>
    <w:p w14:paraId="1A9B48A3" w14:textId="1974033C" w:rsidR="001D492A" w:rsidRDefault="00325BBF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lastRenderedPageBreak/>
        <w:t>ریسک</w:t>
      </w:r>
      <w:r w:rsidRPr="00496209">
        <w:rPr>
          <w:rFonts w:cs="B Nazanin"/>
          <w:b/>
          <w:bCs/>
          <w:color w:val="365F91" w:themeColor="accent1" w:themeShade="BF"/>
          <w:sz w:val="28"/>
          <w:rtl/>
        </w:rPr>
        <w:softHyphen/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ها و </w:t>
      </w:r>
      <w:r w:rsidR="003355F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محدودیت</w:t>
      </w:r>
      <w:r w:rsidR="003355FF" w:rsidRPr="00496209">
        <w:rPr>
          <w:rFonts w:cs="B Nazanin"/>
          <w:b/>
          <w:bCs/>
          <w:color w:val="365F91" w:themeColor="accent1" w:themeShade="BF"/>
          <w:sz w:val="28"/>
          <w:rtl/>
        </w:rPr>
        <w:softHyphen/>
      </w:r>
      <w:r w:rsidR="003355F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های</w:t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احتمالی</w:t>
      </w:r>
      <w:r w:rsidR="008F2412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اجرای</w:t>
      </w:r>
      <w:r w:rsidR="003355FF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طرح</w:t>
      </w:r>
    </w:p>
    <w:p w14:paraId="12ACD503" w14:textId="3A25B43F" w:rsidR="00467099" w:rsidRDefault="00467099" w:rsidP="00A3225D">
      <w:pPr>
        <w:pStyle w:val="ListParagraph"/>
        <w:tabs>
          <w:tab w:val="right" w:pos="282"/>
        </w:tabs>
        <w:ind w:left="-1"/>
        <w:rPr>
          <w:rFonts w:cs="B Nazanin"/>
          <w:b/>
          <w:bCs/>
          <w:color w:val="365F91" w:themeColor="accent1" w:themeShade="BF"/>
          <w:sz w:val="28"/>
        </w:rPr>
      </w:pPr>
      <w:r w:rsidRPr="00467099">
        <w:rPr>
          <w:rFonts w:cs="B Nazanin"/>
          <w:b/>
          <w:bCs/>
          <w:color w:val="365F91" w:themeColor="accent1" w:themeShade="BF"/>
          <w:sz w:val="28"/>
          <w:rtl/>
        </w:rPr>
        <w:t xml:space="preserve">    </w:t>
      </w:r>
      <w:r w:rsidR="00A3225D">
        <w:rPr>
          <w:rFonts w:cs="B Nazanin" w:hint="cs"/>
          <w:b/>
          <w:bCs/>
          <w:szCs w:val="24"/>
          <w:rtl/>
        </w:rPr>
        <w:t>از ریسک های احتمال قانون و رگولاتوری میتواند مهمترین محدودیت های طرح باشد</w:t>
      </w:r>
    </w:p>
    <w:p w14:paraId="576E138B" w14:textId="77777777" w:rsidR="009952E4" w:rsidRPr="009952E4" w:rsidRDefault="009952E4" w:rsidP="009952E4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</w:rPr>
      </w:pPr>
    </w:p>
    <w:p w14:paraId="34F0AFF0" w14:textId="77777777" w:rsidR="00794466" w:rsidRDefault="00794466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bookmarkStart w:id="4" w:name="_Toc302902609"/>
      <w:bookmarkStart w:id="5" w:name="_Toc302902649"/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حداقل تخصص‌ها و تجربیات مورد انتظار</w:t>
      </w:r>
      <w:bookmarkEnd w:id="4"/>
      <w:bookmarkEnd w:id="5"/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تیم پیشنهاد</w:t>
      </w:r>
      <w:r w:rsidRPr="00496209">
        <w:rPr>
          <w:rFonts w:cs="B Nazanin"/>
          <w:b/>
          <w:bCs/>
          <w:color w:val="365F91" w:themeColor="accent1" w:themeShade="BF"/>
          <w:sz w:val="28"/>
          <w:rtl/>
        </w:rPr>
        <w:softHyphen/>
      </w: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دهنده</w:t>
      </w:r>
    </w:p>
    <w:p w14:paraId="6702F5A5" w14:textId="348D3527" w:rsidR="00CB6362" w:rsidRPr="00E63F0D" w:rsidRDefault="00CB6362" w:rsidP="00F17922">
      <w:pPr>
        <w:pStyle w:val="11"/>
        <w:numPr>
          <w:ilvl w:val="0"/>
          <w:numId w:val="36"/>
        </w:numPr>
        <w:tabs>
          <w:tab w:val="right" w:pos="161"/>
          <w:tab w:val="right" w:pos="282"/>
        </w:tabs>
        <w:rPr>
          <w:rFonts w:cs="B Nazanin"/>
          <w:b/>
          <w:bCs/>
          <w:szCs w:val="24"/>
          <w:rtl/>
        </w:rPr>
      </w:pPr>
      <w:r w:rsidRPr="00E63F0D">
        <w:rPr>
          <w:rFonts w:cs="B Nazanin"/>
          <w:b/>
          <w:bCs/>
          <w:szCs w:val="24"/>
          <w:rtl/>
        </w:rPr>
        <w:t xml:space="preserve">  </w:t>
      </w:r>
      <w:r w:rsidR="00E63F0D" w:rsidRPr="00E63F0D">
        <w:rPr>
          <w:rFonts w:cs="B Nazanin" w:hint="cs"/>
          <w:b/>
          <w:bCs/>
          <w:szCs w:val="24"/>
          <w:rtl/>
        </w:rPr>
        <w:t>حداقل تخصص</w:t>
      </w:r>
      <w:r w:rsidR="00E63F0D" w:rsidRPr="00E63F0D">
        <w:rPr>
          <w:rFonts w:cs="B Nazanin"/>
          <w:b/>
          <w:bCs/>
          <w:szCs w:val="24"/>
          <w:rtl/>
        </w:rPr>
        <w:softHyphen/>
      </w:r>
      <w:r w:rsidR="00E63F0D" w:rsidRPr="00E63F0D">
        <w:rPr>
          <w:rFonts w:cs="B Nazanin" w:hint="cs"/>
          <w:b/>
          <w:bCs/>
          <w:szCs w:val="24"/>
          <w:rtl/>
        </w:rPr>
        <w:t xml:space="preserve">ها در حوزه </w:t>
      </w:r>
      <w:r w:rsidRPr="00E63F0D">
        <w:rPr>
          <w:rFonts w:cs="B Nazanin"/>
          <w:b/>
          <w:bCs/>
          <w:szCs w:val="24"/>
          <w:rtl/>
        </w:rPr>
        <w:t xml:space="preserve"> مهندس</w:t>
      </w:r>
      <w:r w:rsidRPr="00E63F0D">
        <w:rPr>
          <w:rFonts w:cs="B Nazanin" w:hint="cs"/>
          <w:b/>
          <w:bCs/>
          <w:szCs w:val="24"/>
          <w:rtl/>
        </w:rPr>
        <w:t>ی</w:t>
      </w:r>
      <w:r w:rsidRPr="00E63F0D">
        <w:rPr>
          <w:rFonts w:cs="B Nazanin"/>
          <w:b/>
          <w:bCs/>
          <w:szCs w:val="24"/>
          <w:rtl/>
        </w:rPr>
        <w:t xml:space="preserve"> </w:t>
      </w:r>
      <w:r w:rsidR="00B7254B" w:rsidRPr="00E63F0D">
        <w:rPr>
          <w:rFonts w:cs="B Nazanin" w:hint="cs"/>
          <w:b/>
          <w:bCs/>
          <w:szCs w:val="24"/>
          <w:rtl/>
        </w:rPr>
        <w:t>شیمی</w:t>
      </w:r>
      <w:r w:rsidR="000B0AD5" w:rsidRPr="00E63F0D">
        <w:rPr>
          <w:rFonts w:cs="B Nazanin" w:hint="cs"/>
          <w:b/>
          <w:bCs/>
          <w:szCs w:val="24"/>
          <w:rtl/>
        </w:rPr>
        <w:t xml:space="preserve"> </w:t>
      </w:r>
      <w:r w:rsidR="00E63F0D" w:rsidRPr="00E63F0D">
        <w:rPr>
          <w:rFonts w:cs="B Nazanin" w:hint="cs"/>
          <w:b/>
          <w:bCs/>
          <w:szCs w:val="24"/>
          <w:rtl/>
        </w:rPr>
        <w:t xml:space="preserve">، </w:t>
      </w:r>
      <w:r w:rsidRPr="00E63F0D">
        <w:rPr>
          <w:rFonts w:cs="B Nazanin"/>
          <w:b/>
          <w:bCs/>
          <w:szCs w:val="24"/>
          <w:rtl/>
        </w:rPr>
        <w:t>ز</w:t>
      </w:r>
      <w:r w:rsidRPr="00E63F0D">
        <w:rPr>
          <w:rFonts w:cs="B Nazanin" w:hint="cs"/>
          <w:b/>
          <w:bCs/>
          <w:szCs w:val="24"/>
          <w:rtl/>
        </w:rPr>
        <w:t>ی</w:t>
      </w:r>
      <w:r w:rsidRPr="00E63F0D">
        <w:rPr>
          <w:rFonts w:cs="B Nazanin" w:hint="eastAsia"/>
          <w:b/>
          <w:bCs/>
          <w:szCs w:val="24"/>
          <w:rtl/>
        </w:rPr>
        <w:t>ست‌شناس</w:t>
      </w:r>
      <w:r w:rsidRPr="00E63F0D">
        <w:rPr>
          <w:rFonts w:cs="B Nazanin" w:hint="cs"/>
          <w:b/>
          <w:bCs/>
          <w:szCs w:val="24"/>
          <w:rtl/>
        </w:rPr>
        <w:t>ی</w:t>
      </w:r>
      <w:r w:rsidRPr="00E63F0D">
        <w:rPr>
          <w:rFonts w:cs="B Nazanin"/>
          <w:b/>
          <w:bCs/>
          <w:szCs w:val="24"/>
          <w:rtl/>
        </w:rPr>
        <w:t xml:space="preserve"> مولکول</w:t>
      </w:r>
      <w:r w:rsidRPr="00E63F0D">
        <w:rPr>
          <w:rFonts w:cs="B Nazanin" w:hint="cs"/>
          <w:b/>
          <w:bCs/>
          <w:szCs w:val="24"/>
          <w:rtl/>
        </w:rPr>
        <w:t>ی</w:t>
      </w:r>
      <w:r w:rsidR="000B0AD5" w:rsidRPr="00E63F0D">
        <w:rPr>
          <w:rFonts w:cs="B Nazanin" w:hint="cs"/>
          <w:b/>
          <w:bCs/>
          <w:szCs w:val="24"/>
          <w:rtl/>
        </w:rPr>
        <w:t xml:space="preserve"> </w:t>
      </w:r>
      <w:r w:rsidR="00E63F0D" w:rsidRPr="00E63F0D">
        <w:rPr>
          <w:rFonts w:cs="B Nazanin" w:hint="cs"/>
          <w:b/>
          <w:bCs/>
          <w:szCs w:val="24"/>
          <w:rtl/>
        </w:rPr>
        <w:t>،</w:t>
      </w:r>
      <w:r w:rsidR="00B7254B" w:rsidRPr="00E63F0D">
        <w:rPr>
          <w:rFonts w:cs="B Nazanin" w:hint="cs"/>
          <w:b/>
          <w:bCs/>
          <w:szCs w:val="24"/>
          <w:rtl/>
        </w:rPr>
        <w:t>شیمی آلی،تجزیه و کاربردی</w:t>
      </w:r>
      <w:r w:rsidR="00E63F0D" w:rsidRPr="00E63F0D">
        <w:rPr>
          <w:rFonts w:cs="B Nazanin" w:hint="cs"/>
          <w:b/>
          <w:bCs/>
          <w:szCs w:val="24"/>
          <w:rtl/>
        </w:rPr>
        <w:t xml:space="preserve">، </w:t>
      </w:r>
      <w:r w:rsidR="00B7254B" w:rsidRPr="00E63F0D">
        <w:rPr>
          <w:rFonts w:cs="B Nazanin" w:hint="cs"/>
          <w:b/>
          <w:bCs/>
          <w:szCs w:val="24"/>
          <w:rtl/>
        </w:rPr>
        <w:t>بیوشیمی:</w:t>
      </w:r>
    </w:p>
    <w:p w14:paraId="7796B2AC" w14:textId="77777777" w:rsidR="00CB6362" w:rsidRPr="00C80206" w:rsidRDefault="00CB6362" w:rsidP="00CB6362">
      <w:pPr>
        <w:tabs>
          <w:tab w:val="right" w:pos="282"/>
        </w:tabs>
        <w:rPr>
          <w:rFonts w:cs="B Nazanin"/>
          <w:b/>
          <w:bCs/>
          <w:szCs w:val="24"/>
          <w:rtl/>
        </w:rPr>
      </w:pPr>
      <w:r w:rsidRPr="00CB6362">
        <w:rPr>
          <w:rFonts w:cs="B Nazanin"/>
          <w:szCs w:val="24"/>
          <w:rtl/>
        </w:rPr>
        <w:t xml:space="preserve">   </w:t>
      </w:r>
      <w:r w:rsidRPr="00C80206">
        <w:rPr>
          <w:rFonts w:cs="B Nazanin"/>
          <w:b/>
          <w:bCs/>
          <w:szCs w:val="24"/>
          <w:rtl/>
        </w:rPr>
        <w:t xml:space="preserve"> تجربه کار</w:t>
      </w:r>
      <w:r w:rsidRPr="00C80206">
        <w:rPr>
          <w:rFonts w:cs="B Nazanin" w:hint="cs"/>
          <w:b/>
          <w:bCs/>
          <w:szCs w:val="24"/>
          <w:rtl/>
        </w:rPr>
        <w:t>ی</w:t>
      </w:r>
      <w:r w:rsidRPr="00C80206">
        <w:rPr>
          <w:rFonts w:cs="B Nazanin"/>
          <w:b/>
          <w:bCs/>
          <w:szCs w:val="24"/>
          <w:rtl/>
        </w:rPr>
        <w:t xml:space="preserve"> در حوزه تحق</w:t>
      </w:r>
      <w:r w:rsidRPr="00C80206">
        <w:rPr>
          <w:rFonts w:cs="B Nazanin" w:hint="cs"/>
          <w:b/>
          <w:bCs/>
          <w:szCs w:val="24"/>
          <w:rtl/>
        </w:rPr>
        <w:t>ی</w:t>
      </w:r>
      <w:r w:rsidRPr="00C80206">
        <w:rPr>
          <w:rFonts w:cs="B Nazanin" w:hint="eastAsia"/>
          <w:b/>
          <w:bCs/>
          <w:szCs w:val="24"/>
          <w:rtl/>
        </w:rPr>
        <w:t>ق</w:t>
      </w:r>
      <w:r w:rsidRPr="00C80206">
        <w:rPr>
          <w:rFonts w:cs="B Nazanin"/>
          <w:b/>
          <w:bCs/>
          <w:szCs w:val="24"/>
          <w:rtl/>
        </w:rPr>
        <w:t xml:space="preserve"> و توسعه:</w:t>
      </w:r>
    </w:p>
    <w:p w14:paraId="6B517ABA" w14:textId="3D0546A3" w:rsidR="00CB6362" w:rsidRPr="00CB6362" w:rsidRDefault="00CB6362" w:rsidP="00CB6362">
      <w:pPr>
        <w:tabs>
          <w:tab w:val="right" w:pos="282"/>
        </w:tabs>
        <w:rPr>
          <w:rFonts w:cs="B Nazanin"/>
          <w:szCs w:val="24"/>
          <w:rtl/>
        </w:rPr>
      </w:pPr>
      <w:r w:rsidRPr="00CB6362">
        <w:rPr>
          <w:rFonts w:cs="B Nazanin"/>
          <w:szCs w:val="24"/>
          <w:rtl/>
        </w:rPr>
        <w:t xml:space="preserve">        تجربه کار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/>
          <w:szCs w:val="24"/>
          <w:rtl/>
        </w:rPr>
        <w:t xml:space="preserve"> در ت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 w:hint="eastAsia"/>
          <w:szCs w:val="24"/>
          <w:rtl/>
        </w:rPr>
        <w:t>م‌ها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/>
          <w:szCs w:val="24"/>
          <w:rtl/>
        </w:rPr>
        <w:t xml:space="preserve"> تحق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 w:hint="eastAsia"/>
          <w:szCs w:val="24"/>
          <w:rtl/>
        </w:rPr>
        <w:t>ق</w:t>
      </w:r>
      <w:r w:rsidRPr="00CB6362">
        <w:rPr>
          <w:rFonts w:cs="B Nazanin"/>
          <w:szCs w:val="24"/>
          <w:rtl/>
        </w:rPr>
        <w:t xml:space="preserve"> و توسعه برا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/>
          <w:szCs w:val="24"/>
          <w:rtl/>
        </w:rPr>
        <w:t xml:space="preserve"> </w:t>
      </w:r>
      <w:r w:rsidR="00B7254B">
        <w:rPr>
          <w:rFonts w:cs="B Nazanin" w:hint="cs"/>
          <w:szCs w:val="24"/>
          <w:rtl/>
        </w:rPr>
        <w:t>محصولات دارویی</w:t>
      </w:r>
    </w:p>
    <w:p w14:paraId="109A4802" w14:textId="2FDE105B" w:rsidR="009952E4" w:rsidRPr="00CB6362" w:rsidRDefault="00CB6362" w:rsidP="00CB6362">
      <w:pPr>
        <w:tabs>
          <w:tab w:val="right" w:pos="282"/>
        </w:tabs>
        <w:rPr>
          <w:rFonts w:cs="B Nazanin"/>
          <w:szCs w:val="24"/>
          <w:rtl/>
        </w:rPr>
      </w:pPr>
      <w:r w:rsidRPr="00CB6362">
        <w:rPr>
          <w:rFonts w:cs="B Nazanin"/>
          <w:szCs w:val="24"/>
          <w:rtl/>
        </w:rPr>
        <w:t xml:space="preserve">        توانا</w:t>
      </w:r>
      <w:r w:rsidRPr="00CB6362">
        <w:rPr>
          <w:rFonts w:cs="B Nazanin" w:hint="cs"/>
          <w:szCs w:val="24"/>
          <w:rtl/>
        </w:rPr>
        <w:t>یی</w:t>
      </w:r>
      <w:r w:rsidRPr="00CB6362">
        <w:rPr>
          <w:rFonts w:cs="B Nazanin"/>
          <w:szCs w:val="24"/>
          <w:rtl/>
        </w:rPr>
        <w:t xml:space="preserve"> کار در مح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 w:hint="eastAsia"/>
          <w:szCs w:val="24"/>
          <w:rtl/>
        </w:rPr>
        <w:t>ط‌ها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/>
          <w:szCs w:val="24"/>
          <w:rtl/>
        </w:rPr>
        <w:t xml:space="preserve"> تحق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 w:hint="eastAsia"/>
          <w:szCs w:val="24"/>
          <w:rtl/>
        </w:rPr>
        <w:t>قات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/>
          <w:szCs w:val="24"/>
          <w:rtl/>
        </w:rPr>
        <w:t xml:space="preserve"> و پروژه‌محور با زمانبند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/>
          <w:szCs w:val="24"/>
          <w:rtl/>
        </w:rPr>
        <w:t xml:space="preserve"> دق</w:t>
      </w:r>
      <w:r w:rsidRPr="00CB6362">
        <w:rPr>
          <w:rFonts w:cs="B Nazanin" w:hint="cs"/>
          <w:szCs w:val="24"/>
          <w:rtl/>
        </w:rPr>
        <w:t>ی</w:t>
      </w:r>
      <w:r w:rsidRPr="00CB6362">
        <w:rPr>
          <w:rFonts w:cs="B Nazanin" w:hint="eastAsia"/>
          <w:szCs w:val="24"/>
          <w:rtl/>
        </w:rPr>
        <w:t>ق</w:t>
      </w:r>
      <w:r w:rsidRPr="00CB6362">
        <w:rPr>
          <w:rFonts w:cs="B Nazanin"/>
          <w:szCs w:val="24"/>
          <w:rtl/>
        </w:rPr>
        <w:t>.</w:t>
      </w:r>
    </w:p>
    <w:p w14:paraId="5511E9BD" w14:textId="5B1948C1" w:rsidR="00BD3590" w:rsidRDefault="00BD359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قوانین و مقررات</w:t>
      </w:r>
    </w:p>
    <w:p w14:paraId="1EEA559B" w14:textId="77777777" w:rsidR="009E7FB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b/>
          <w:bCs/>
          <w:szCs w:val="24"/>
          <w:rtl/>
        </w:rPr>
      </w:pPr>
      <w:r w:rsidRPr="00C80206">
        <w:rPr>
          <w:rFonts w:cs="B Nazanin"/>
          <w:szCs w:val="24"/>
          <w:rtl/>
        </w:rPr>
        <w:t xml:space="preserve"> </w:t>
      </w:r>
      <w:r w:rsidRPr="00C80206">
        <w:rPr>
          <w:rFonts w:cs="B Nazanin"/>
          <w:b/>
          <w:bCs/>
          <w:szCs w:val="24"/>
          <w:rtl/>
        </w:rPr>
        <w:t xml:space="preserve">  </w:t>
      </w:r>
    </w:p>
    <w:p w14:paraId="1BFE058A" w14:textId="7370E057" w:rsidR="009E7FB6" w:rsidRPr="0030116D" w:rsidRDefault="009E7FB6" w:rsidP="009E7FB6">
      <w:pPr>
        <w:pStyle w:val="ListParagraph"/>
        <w:numPr>
          <w:ilvl w:val="0"/>
          <w:numId w:val="38"/>
        </w:numPr>
        <w:spacing w:after="200" w:line="276" w:lineRule="auto"/>
        <w:jc w:val="left"/>
        <w:rPr>
          <w:rFonts w:cs="B Nazanin"/>
          <w:b/>
          <w:bCs/>
          <w:szCs w:val="24"/>
        </w:rPr>
      </w:pPr>
      <w:r w:rsidRPr="0030116D">
        <w:rPr>
          <w:rFonts w:cs="B Nazanin" w:hint="cs"/>
          <w:b/>
          <w:bCs/>
          <w:szCs w:val="24"/>
          <w:rtl/>
        </w:rPr>
        <w:t>هر پیشنهاد دهنده تنها حق ارائه یک پیشنهاد و یا شرکت را دارد</w:t>
      </w:r>
    </w:p>
    <w:p w14:paraId="7B27354D" w14:textId="1FA91AE5" w:rsidR="009E7FB6" w:rsidRDefault="009E7FB6" w:rsidP="009E7FB6">
      <w:pPr>
        <w:pStyle w:val="ListParagraph"/>
        <w:numPr>
          <w:ilvl w:val="0"/>
          <w:numId w:val="38"/>
        </w:numPr>
        <w:spacing w:after="200" w:line="276" w:lineRule="auto"/>
        <w:jc w:val="left"/>
        <w:rPr>
          <w:rFonts w:cs="B Nazanin"/>
          <w:b/>
          <w:bCs/>
          <w:szCs w:val="24"/>
        </w:rPr>
      </w:pPr>
      <w:r w:rsidRPr="0030116D">
        <w:rPr>
          <w:rFonts w:cs="B Nazanin" w:hint="cs"/>
          <w:b/>
          <w:bCs/>
          <w:szCs w:val="24"/>
          <w:rtl/>
        </w:rPr>
        <w:t xml:space="preserve">هزینه تهیه پیشنهاد بر عهده پیشنهاد دهنده می باشد و برگزارکننده </w:t>
      </w:r>
      <w:r>
        <w:rPr>
          <w:rFonts w:cs="B Nazanin" w:hint="cs"/>
          <w:b/>
          <w:bCs/>
          <w:szCs w:val="24"/>
          <w:rtl/>
        </w:rPr>
        <w:t>فراخوان</w:t>
      </w:r>
      <w:r w:rsidRPr="0030116D">
        <w:rPr>
          <w:rFonts w:cs="B Nazanin" w:hint="cs"/>
          <w:b/>
          <w:bCs/>
          <w:szCs w:val="24"/>
          <w:rtl/>
        </w:rPr>
        <w:t xml:space="preserve"> در هیچ شرایطی مسئول و یا متعهد به پرداخت هزینه هایی که در اثر انجام فرآیند تکمیل اسناد </w:t>
      </w:r>
      <w:r>
        <w:rPr>
          <w:rFonts w:cs="B Nazanin" w:hint="cs"/>
          <w:b/>
          <w:bCs/>
          <w:szCs w:val="24"/>
          <w:rtl/>
        </w:rPr>
        <w:t>فراخوان</w:t>
      </w:r>
      <w:r w:rsidRPr="0030116D">
        <w:rPr>
          <w:rFonts w:cs="B Nazanin" w:hint="cs"/>
          <w:b/>
          <w:bCs/>
          <w:szCs w:val="24"/>
          <w:rtl/>
        </w:rPr>
        <w:t xml:space="preserve"> و تهیه پیشنهاد برای پیشنهاد دهنده ایجاد می گردد، چه پیشنهاد دهنده </w:t>
      </w:r>
      <w:r>
        <w:rPr>
          <w:rFonts w:cs="B Nazanin" w:hint="cs"/>
          <w:b/>
          <w:bCs/>
          <w:szCs w:val="24"/>
          <w:rtl/>
        </w:rPr>
        <w:t xml:space="preserve">مورد تایید تیم فنی </w:t>
      </w:r>
      <w:r w:rsidRPr="0030116D">
        <w:rPr>
          <w:rFonts w:cs="B Nazanin" w:hint="cs"/>
          <w:b/>
          <w:bCs/>
          <w:szCs w:val="24"/>
          <w:rtl/>
        </w:rPr>
        <w:t xml:space="preserve"> باشد یا نباشد نخواهد بود.</w:t>
      </w:r>
    </w:p>
    <w:p w14:paraId="7E9101C6" w14:textId="77777777" w:rsidR="009E7FB6" w:rsidRDefault="009E7FB6" w:rsidP="00C80206">
      <w:pPr>
        <w:pStyle w:val="ListParagraph"/>
        <w:tabs>
          <w:tab w:val="right" w:pos="282"/>
        </w:tabs>
        <w:ind w:left="-1"/>
        <w:rPr>
          <w:rFonts w:cs="B Nazanin"/>
          <w:b/>
          <w:bCs/>
          <w:szCs w:val="24"/>
          <w:rtl/>
        </w:rPr>
      </w:pPr>
    </w:p>
    <w:p w14:paraId="3599C231" w14:textId="77777777" w:rsidR="00BD3590" w:rsidRDefault="00BD359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استانداردهای پیشنهاد قیمت</w:t>
      </w:r>
    </w:p>
    <w:p w14:paraId="28041069" w14:textId="77777777" w:rsidR="00F8265F" w:rsidRPr="00F8265F" w:rsidRDefault="00F8265F" w:rsidP="00F8265F">
      <w:pPr>
        <w:rPr>
          <w:rFonts w:cs="B Nazanin"/>
          <w:b/>
          <w:bCs/>
          <w:rtl/>
        </w:rPr>
      </w:pPr>
      <w:r w:rsidRPr="00F8265F">
        <w:rPr>
          <w:rFonts w:cs="B Nazanin" w:hint="cs"/>
          <w:b/>
          <w:bCs/>
          <w:rtl/>
        </w:rPr>
        <w:t>قيمت اعلام شده در فوق به عنوان قيمت نهايي در نظر گرفته خواهد شد لذا محاسبه هرگونه كسورات قانوني اعم از ماليات، بيمه و... بايد توسط مجری انجام شود.</w:t>
      </w:r>
    </w:p>
    <w:p w14:paraId="3EF64B89" w14:textId="7B9CA8ED" w:rsidR="00F8265F" w:rsidRPr="00F8265F" w:rsidRDefault="00F8265F" w:rsidP="00F8265F">
      <w:pPr>
        <w:rPr>
          <w:rFonts w:cs="B Nazanin"/>
          <w:b/>
          <w:bCs/>
          <w:rtl/>
        </w:rPr>
      </w:pPr>
      <w:r w:rsidRPr="00F8265F">
        <w:rPr>
          <w:rFonts w:cs="B Nazanin" w:hint="cs"/>
          <w:b/>
          <w:bCs/>
          <w:rtl/>
        </w:rPr>
        <w:t>جمع مبالغ حتماً به عدد و حروف نوشته شود.(خط خوردگي قابل قبول نمي باشد).</w:t>
      </w:r>
    </w:p>
    <w:p w14:paraId="4A246C49" w14:textId="1411725F" w:rsidR="00F8265F" w:rsidRPr="00F8265F" w:rsidRDefault="00F8265F" w:rsidP="00F8265F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</w:rPr>
      </w:pPr>
      <w:r>
        <w:rPr>
          <w:rFonts w:cs="B Nazanin" w:hint="cs"/>
          <w:b/>
          <w:bCs/>
          <w:color w:val="365F91" w:themeColor="accent1" w:themeShade="BF"/>
          <w:sz w:val="28"/>
          <w:rtl/>
        </w:rPr>
        <w:t>تذکرات:</w:t>
      </w:r>
    </w:p>
    <w:p w14:paraId="7D48A5AA" w14:textId="77777777" w:rsidR="00C80206" w:rsidRPr="00C80206" w:rsidRDefault="00C80206" w:rsidP="00C80206">
      <w:pPr>
        <w:tabs>
          <w:tab w:val="right" w:pos="282"/>
        </w:tabs>
        <w:rPr>
          <w:rFonts w:cs="B Nazanin"/>
          <w:b/>
          <w:bCs/>
          <w:szCs w:val="24"/>
          <w:rtl/>
        </w:rPr>
      </w:pPr>
      <w:r w:rsidRPr="00C80206">
        <w:rPr>
          <w:rFonts w:cs="B Nazanin"/>
          <w:szCs w:val="24"/>
          <w:rtl/>
        </w:rPr>
        <w:t xml:space="preserve"> </w:t>
      </w:r>
      <w:r w:rsidRPr="00C80206">
        <w:rPr>
          <w:rFonts w:cs="B Nazanin"/>
          <w:b/>
          <w:bCs/>
          <w:szCs w:val="24"/>
          <w:rtl/>
        </w:rPr>
        <w:t xml:space="preserve">   شفاف</w:t>
      </w:r>
      <w:r w:rsidRPr="00C80206">
        <w:rPr>
          <w:rFonts w:cs="B Nazanin" w:hint="cs"/>
          <w:b/>
          <w:bCs/>
          <w:szCs w:val="24"/>
          <w:rtl/>
        </w:rPr>
        <w:t>ی</w:t>
      </w:r>
      <w:r w:rsidRPr="00C80206">
        <w:rPr>
          <w:rFonts w:cs="B Nazanin" w:hint="eastAsia"/>
          <w:b/>
          <w:bCs/>
          <w:szCs w:val="24"/>
          <w:rtl/>
        </w:rPr>
        <w:t>ت</w:t>
      </w:r>
      <w:r w:rsidRPr="00C80206">
        <w:rPr>
          <w:rFonts w:cs="B Nazanin"/>
          <w:b/>
          <w:bCs/>
          <w:szCs w:val="24"/>
          <w:rtl/>
        </w:rPr>
        <w:t xml:space="preserve"> و صداقت:</w:t>
      </w:r>
    </w:p>
    <w:p w14:paraId="670878F8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ک</w:t>
      </w:r>
      <w:r w:rsidRPr="00C80206">
        <w:rPr>
          <w:rFonts w:cs="B Nazanin"/>
          <w:szCs w:val="24"/>
          <w:rtl/>
        </w:rPr>
        <w:t xml:space="preserve">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</w:t>
      </w:r>
      <w:r w:rsidRPr="00C80206">
        <w:rPr>
          <w:rFonts w:cs="B Nazanin"/>
          <w:szCs w:val="24"/>
          <w:rtl/>
        </w:rPr>
        <w:t xml:space="preserve"> شفاف و دق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ق</w:t>
      </w:r>
      <w:r w:rsidRPr="00C80206">
        <w:rPr>
          <w:rFonts w:cs="B Nazanin"/>
          <w:szCs w:val="24"/>
          <w:rtl/>
        </w:rPr>
        <w:t xml:space="preserve"> که تمام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هز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نه‌ها</w:t>
      </w:r>
      <w:r w:rsidRPr="00C80206">
        <w:rPr>
          <w:rFonts w:cs="B Nazanin"/>
          <w:szCs w:val="24"/>
          <w:rtl/>
        </w:rPr>
        <w:t xml:space="preserve"> و جزئ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ات</w:t>
      </w:r>
      <w:r w:rsidRPr="00C80206">
        <w:rPr>
          <w:rFonts w:cs="B Nazanin"/>
          <w:szCs w:val="24"/>
          <w:rtl/>
        </w:rPr>
        <w:t xml:space="preserve"> مربوط به پروژه را بطور کامل شرح دهد.</w:t>
      </w:r>
    </w:p>
    <w:p w14:paraId="4B15B901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جلوگ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از افزودن هز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پنهان 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</w:t>
      </w:r>
      <w:r w:rsidRPr="00C80206">
        <w:rPr>
          <w:rFonts w:cs="B Nazanin"/>
          <w:szCs w:val="24"/>
          <w:rtl/>
        </w:rPr>
        <w:t xml:space="preserve"> هز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اضاف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به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</w:t>
      </w:r>
      <w:r w:rsidRPr="00C80206">
        <w:rPr>
          <w:rFonts w:cs="B Nazanin"/>
          <w:szCs w:val="24"/>
          <w:rtl/>
        </w:rPr>
        <w:t>.</w:t>
      </w:r>
    </w:p>
    <w:p w14:paraId="62F4EC1A" w14:textId="77777777" w:rsidR="00C80206" w:rsidRPr="00C80206" w:rsidRDefault="00C80206" w:rsidP="00C80206">
      <w:pPr>
        <w:tabs>
          <w:tab w:val="right" w:pos="282"/>
        </w:tabs>
        <w:rPr>
          <w:rFonts w:cs="B Nazanin"/>
          <w:b/>
          <w:bCs/>
          <w:szCs w:val="24"/>
          <w:rtl/>
        </w:rPr>
      </w:pPr>
      <w:r w:rsidRPr="00C80206">
        <w:rPr>
          <w:rFonts w:cs="B Nazanin"/>
          <w:szCs w:val="24"/>
          <w:rtl/>
        </w:rPr>
        <w:t xml:space="preserve">  </w:t>
      </w:r>
      <w:r w:rsidRPr="00C80206">
        <w:rPr>
          <w:rFonts w:cs="B Nazanin"/>
          <w:b/>
          <w:bCs/>
          <w:szCs w:val="24"/>
          <w:rtl/>
        </w:rPr>
        <w:t xml:space="preserve">  تطابق با استانداردها</w:t>
      </w:r>
      <w:r w:rsidRPr="00C80206">
        <w:rPr>
          <w:rFonts w:cs="B Nazanin" w:hint="cs"/>
          <w:b/>
          <w:bCs/>
          <w:szCs w:val="24"/>
          <w:rtl/>
        </w:rPr>
        <w:t>ی</w:t>
      </w:r>
      <w:r w:rsidRPr="00C80206">
        <w:rPr>
          <w:rFonts w:cs="B Nazanin"/>
          <w:b/>
          <w:bCs/>
          <w:szCs w:val="24"/>
          <w:rtl/>
        </w:rPr>
        <w:t xml:space="preserve"> صنعت</w:t>
      </w:r>
      <w:r w:rsidRPr="00C80206">
        <w:rPr>
          <w:rFonts w:cs="B Nazanin" w:hint="cs"/>
          <w:b/>
          <w:bCs/>
          <w:szCs w:val="24"/>
          <w:rtl/>
        </w:rPr>
        <w:t>ی</w:t>
      </w:r>
      <w:r w:rsidRPr="00C80206">
        <w:rPr>
          <w:rFonts w:cs="B Nazanin"/>
          <w:b/>
          <w:bCs/>
          <w:szCs w:val="24"/>
          <w:rtl/>
        </w:rPr>
        <w:t>:</w:t>
      </w:r>
    </w:p>
    <w:p w14:paraId="69128DF0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رعا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استانداردها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صنعت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مربوط به تع</w:t>
      </w:r>
      <w:r w:rsidRPr="00C80206">
        <w:rPr>
          <w:rFonts w:cs="B Nazanin" w:hint="cs"/>
          <w:szCs w:val="24"/>
          <w:rtl/>
        </w:rPr>
        <w:t>یی</w:t>
      </w:r>
      <w:r w:rsidRPr="00C80206">
        <w:rPr>
          <w:rFonts w:cs="B Nazanin" w:hint="eastAsia"/>
          <w:szCs w:val="24"/>
          <w:rtl/>
        </w:rPr>
        <w:t>ن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</w:t>
      </w:r>
      <w:r w:rsidRPr="00C80206">
        <w:rPr>
          <w:rFonts w:cs="B Nazanin"/>
          <w:szCs w:val="24"/>
          <w:rtl/>
        </w:rPr>
        <w:t xml:space="preserve"> و ارائه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 xml:space="preserve">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پروژه‌ها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مشابه.</w:t>
      </w:r>
    </w:p>
    <w:p w14:paraId="07DC30FE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lastRenderedPageBreak/>
        <w:t xml:space="preserve">        اطم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نان</w:t>
      </w:r>
      <w:r w:rsidRPr="00C80206">
        <w:rPr>
          <w:rFonts w:cs="B Nazanin"/>
          <w:szCs w:val="24"/>
          <w:rtl/>
        </w:rPr>
        <w:t xml:space="preserve"> از 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نکه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</w:t>
      </w:r>
      <w:r w:rsidRPr="00C80206">
        <w:rPr>
          <w:rFonts w:cs="B Nazanin"/>
          <w:szCs w:val="24"/>
          <w:rtl/>
        </w:rPr>
        <w:t xml:space="preserve">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منطبق با بازار و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متداول در صنعت است.</w:t>
      </w:r>
    </w:p>
    <w:p w14:paraId="123FAE85" w14:textId="5E94F48B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تحل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ل</w:t>
      </w:r>
      <w:r w:rsidRPr="00C80206">
        <w:rPr>
          <w:rFonts w:cs="B Nazanin"/>
          <w:szCs w:val="24"/>
          <w:rtl/>
        </w:rPr>
        <w:t xml:space="preserve"> هز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نه</w:t>
      </w:r>
      <w:r w:rsidRPr="00C80206">
        <w:rPr>
          <w:rFonts w:cs="B Nazanin"/>
          <w:szCs w:val="24"/>
          <w:rtl/>
        </w:rPr>
        <w:t xml:space="preserve"> و فا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ده</w:t>
      </w:r>
      <w:r w:rsidRPr="00C80206">
        <w:rPr>
          <w:rFonts w:cs="B Nazanin"/>
          <w:szCs w:val="24"/>
          <w:rtl/>
        </w:rPr>
        <w:t xml:space="preserve"> </w:t>
      </w:r>
      <w:r>
        <w:rPr>
          <w:rFonts w:cs="B Nazanin"/>
          <w:szCs w:val="24"/>
        </w:rPr>
        <w:t>(COA</w:t>
      </w:r>
      <w:r>
        <w:rPr>
          <w:rStyle w:val="FootnoteReference"/>
          <w:rFonts w:cs="B Nazanin"/>
          <w:szCs w:val="24"/>
        </w:rPr>
        <w:footnoteReference w:id="1"/>
      </w:r>
      <w:r>
        <w:rPr>
          <w:rFonts w:cs="B Nazanin"/>
          <w:szCs w:val="24"/>
        </w:rPr>
        <w:t>)</w:t>
      </w:r>
      <w:r>
        <w:rPr>
          <w:rFonts w:cs="B Nazanin" w:hint="cs"/>
          <w:szCs w:val="24"/>
          <w:rtl/>
        </w:rPr>
        <w:t>:</w:t>
      </w:r>
    </w:p>
    <w:p w14:paraId="3016CF2D" w14:textId="5C538C8E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توض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ح</w:t>
      </w:r>
      <w:r w:rsidRPr="00C80206">
        <w:rPr>
          <w:rFonts w:cs="B Nazanin"/>
          <w:szCs w:val="24"/>
          <w:rtl/>
        </w:rPr>
        <w:t xml:space="preserve"> دق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ق</w:t>
      </w:r>
      <w:r w:rsidRPr="00C80206">
        <w:rPr>
          <w:rFonts w:cs="B Nazanin"/>
          <w:szCs w:val="24"/>
          <w:rtl/>
        </w:rPr>
        <w:t xml:space="preserve"> و صح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ح</w:t>
      </w:r>
      <w:r>
        <w:rPr>
          <w:rFonts w:cs="B Nazanin"/>
          <w:szCs w:val="24"/>
          <w:rtl/>
        </w:rPr>
        <w:t xml:space="preserve"> دربار</w:t>
      </w:r>
      <w:r>
        <w:rPr>
          <w:rFonts w:cs="B Nazanin" w:hint="cs"/>
          <w:szCs w:val="24"/>
          <w:rtl/>
        </w:rPr>
        <w:t>ه</w:t>
      </w:r>
      <w:r w:rsidRPr="00C80206">
        <w:rPr>
          <w:rFonts w:cs="B Nazanin"/>
          <w:szCs w:val="24"/>
          <w:rtl/>
        </w:rPr>
        <w:t xml:space="preserve"> </w:t>
      </w:r>
      <w:r w:rsidRPr="00C80206">
        <w:rPr>
          <w:rFonts w:cs="B Nazanin" w:hint="cs"/>
          <w:szCs w:val="24"/>
          <w:rtl/>
        </w:rPr>
        <w:t>ارزش</w:t>
      </w:r>
      <w:r w:rsidRPr="00C80206">
        <w:rPr>
          <w:rFonts w:cs="B Nazanin"/>
          <w:szCs w:val="24"/>
          <w:rtl/>
        </w:rPr>
        <w:t xml:space="preserve"> </w:t>
      </w:r>
      <w:r w:rsidRPr="00C80206">
        <w:rPr>
          <w:rFonts w:cs="B Nazanin" w:hint="cs"/>
          <w:szCs w:val="24"/>
          <w:rtl/>
        </w:rPr>
        <w:t>اقتصادی</w:t>
      </w:r>
      <w:r w:rsidRPr="00C80206">
        <w:rPr>
          <w:rFonts w:cs="B Nazanin"/>
          <w:szCs w:val="24"/>
          <w:rtl/>
        </w:rPr>
        <w:t xml:space="preserve"> و فا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ده‌ا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که پروژه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مشتر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ارائه م</w:t>
      </w:r>
      <w:r w:rsidRPr="00C80206">
        <w:rPr>
          <w:rFonts w:cs="B Nazanin" w:hint="cs"/>
          <w:szCs w:val="24"/>
          <w:rtl/>
        </w:rPr>
        <w:t>ی‌</w:t>
      </w:r>
      <w:r w:rsidRPr="00C80206">
        <w:rPr>
          <w:rFonts w:cs="B Nazanin" w:hint="eastAsia"/>
          <w:szCs w:val="24"/>
          <w:rtl/>
        </w:rPr>
        <w:t>دهد</w:t>
      </w:r>
      <w:r w:rsidRPr="00C80206">
        <w:rPr>
          <w:rFonts w:cs="B Nazanin"/>
          <w:szCs w:val="24"/>
          <w:rtl/>
        </w:rPr>
        <w:t>.</w:t>
      </w:r>
    </w:p>
    <w:p w14:paraId="7616C74A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مرور و توض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ح</w:t>
      </w:r>
      <w:r w:rsidRPr="00C80206">
        <w:rPr>
          <w:rFonts w:cs="B Nazanin"/>
          <w:szCs w:val="24"/>
          <w:rtl/>
        </w:rPr>
        <w:t xml:space="preserve"> هز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مربوط به هر قسمت از پروژه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مشتر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.</w:t>
      </w:r>
    </w:p>
    <w:p w14:paraId="043F0367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قابل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مقا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سه</w:t>
      </w:r>
      <w:r w:rsidRPr="00C80206">
        <w:rPr>
          <w:rFonts w:cs="B Nazanin"/>
          <w:szCs w:val="24"/>
          <w:rtl/>
        </w:rPr>
        <w:t>:</w:t>
      </w:r>
    </w:p>
    <w:p w14:paraId="007228BD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مقا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سه‌پذ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ر</w:t>
      </w:r>
      <w:r w:rsidRPr="00C80206">
        <w:rPr>
          <w:rFonts w:cs="B Nazanin"/>
          <w:szCs w:val="24"/>
          <w:rtl/>
        </w:rPr>
        <w:t xml:space="preserve"> و قابل مقا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سه</w:t>
      </w:r>
      <w:r w:rsidRPr="00C80206">
        <w:rPr>
          <w:rFonts w:cs="B Nazanin"/>
          <w:szCs w:val="24"/>
          <w:rtl/>
        </w:rPr>
        <w:t xml:space="preserve"> با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گر</w:t>
      </w:r>
      <w:r w:rsidRPr="00C80206">
        <w:rPr>
          <w:rFonts w:cs="B Nazanin"/>
          <w:szCs w:val="24"/>
          <w:rtl/>
        </w:rPr>
        <w:t>.</w:t>
      </w:r>
    </w:p>
    <w:p w14:paraId="3691957B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جداگانه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هر قسمت از پروژه به منظور سهولت در مقا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سه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مت‌ها</w:t>
      </w:r>
      <w:r w:rsidRPr="00C80206">
        <w:rPr>
          <w:rFonts w:cs="B Nazanin"/>
          <w:szCs w:val="24"/>
          <w:rtl/>
        </w:rPr>
        <w:t>.</w:t>
      </w:r>
    </w:p>
    <w:p w14:paraId="161E921B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رعا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موارد مال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و مال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:</w:t>
      </w:r>
    </w:p>
    <w:p w14:paraId="2DD7DA5F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رعا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قوان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</w:t>
      </w:r>
      <w:r w:rsidRPr="00C80206">
        <w:rPr>
          <w:rFonts w:cs="B Nazanin"/>
          <w:szCs w:val="24"/>
          <w:rtl/>
        </w:rPr>
        <w:t xml:space="preserve"> و مقررات مال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مربوط به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مت‌گذار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و صدور فاکتورها.</w:t>
      </w:r>
    </w:p>
    <w:p w14:paraId="4CE129B4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ش‌فاکتور</w:t>
      </w:r>
      <w:r w:rsidRPr="00C80206">
        <w:rPr>
          <w:rFonts w:cs="B Nazanin"/>
          <w:szCs w:val="24"/>
          <w:rtl/>
        </w:rPr>
        <w:t xml:space="preserve"> 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</w:t>
      </w:r>
      <w:r w:rsidRPr="00C80206">
        <w:rPr>
          <w:rFonts w:cs="B Nazanin"/>
          <w:szCs w:val="24"/>
          <w:rtl/>
        </w:rPr>
        <w:t xml:space="preserve"> تخم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دق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ق</w:t>
      </w:r>
      <w:r w:rsidRPr="00C80206">
        <w:rPr>
          <w:rFonts w:cs="B Nazanin"/>
          <w:szCs w:val="24"/>
          <w:rtl/>
        </w:rPr>
        <w:t xml:space="preserve"> از مال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ات‌ها</w:t>
      </w:r>
      <w:r w:rsidRPr="00C80206">
        <w:rPr>
          <w:rFonts w:cs="B Nazanin"/>
          <w:szCs w:val="24"/>
          <w:rtl/>
        </w:rPr>
        <w:t xml:space="preserve"> و هز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مربوطه به مشتر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.</w:t>
      </w:r>
    </w:p>
    <w:p w14:paraId="7509CB42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</w:p>
    <w:p w14:paraId="13C7A042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استفاده از ابزارها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مال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:</w:t>
      </w:r>
    </w:p>
    <w:p w14:paraId="6C5BD26D" w14:textId="77777777" w:rsidR="00C80206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استفاده از ابزارها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مال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مدرن و انعطاف‌پذ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ر</w:t>
      </w:r>
      <w:r w:rsidRPr="00C80206">
        <w:rPr>
          <w:rFonts w:cs="B Nazanin"/>
          <w:szCs w:val="24"/>
          <w:rtl/>
        </w:rPr>
        <w:t xml:space="preserve">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ارائه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</w:t>
      </w:r>
      <w:r w:rsidRPr="00C80206">
        <w:rPr>
          <w:rFonts w:cs="B Nazanin"/>
          <w:szCs w:val="24"/>
          <w:rtl/>
        </w:rPr>
        <w:t>.</w:t>
      </w:r>
    </w:p>
    <w:p w14:paraId="66BBB12F" w14:textId="19A48042" w:rsidR="009952E4" w:rsidRPr="00C80206" w:rsidRDefault="00C80206" w:rsidP="00C80206">
      <w:pPr>
        <w:tabs>
          <w:tab w:val="right" w:pos="282"/>
        </w:tabs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گزارشات و تحل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ل‌ها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مال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جامع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توج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ه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</w:t>
      </w:r>
      <w:r w:rsidRPr="00C80206">
        <w:rPr>
          <w:rFonts w:cs="B Nazanin"/>
          <w:szCs w:val="24"/>
          <w:rtl/>
        </w:rPr>
        <w:t xml:space="preserve">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.</w:t>
      </w:r>
    </w:p>
    <w:p w14:paraId="49893AAE" w14:textId="77777777" w:rsidR="009952E4" w:rsidRDefault="009952E4" w:rsidP="009952E4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  <w:rtl/>
        </w:rPr>
      </w:pPr>
    </w:p>
    <w:p w14:paraId="79D4DA2A" w14:textId="68C9EBFC" w:rsidR="00A71444" w:rsidRDefault="008C20B0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چارچوب</w:t>
      </w:r>
      <w:r w:rsidR="00A71444"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 xml:space="preserve"> پروپوزال</w:t>
      </w:r>
    </w:p>
    <w:p w14:paraId="750A6732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مقدمه:</w:t>
      </w:r>
    </w:p>
    <w:p w14:paraId="2B25D61D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توض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ح</w:t>
      </w:r>
      <w:r w:rsidRPr="00C80206">
        <w:rPr>
          <w:rFonts w:cs="B Nazanin"/>
          <w:szCs w:val="24"/>
          <w:rtl/>
        </w:rPr>
        <w:t xml:space="preserve"> مختصر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از پروژه و اهداف آن.</w:t>
      </w:r>
    </w:p>
    <w:p w14:paraId="6593CE34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شرح 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ازها</w:t>
      </w:r>
      <w:r w:rsidRPr="00C80206">
        <w:rPr>
          <w:rFonts w:cs="B Nazanin"/>
          <w:szCs w:val="24"/>
          <w:rtl/>
        </w:rPr>
        <w:t xml:space="preserve"> و مسائل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که پروژه قصد حل آن‌ها را دارد.</w:t>
      </w:r>
    </w:p>
    <w:p w14:paraId="19A68A1C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توض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حات</w:t>
      </w:r>
      <w:r w:rsidRPr="00C80206">
        <w:rPr>
          <w:rFonts w:cs="B Nazanin"/>
          <w:szCs w:val="24"/>
          <w:rtl/>
        </w:rPr>
        <w:t xml:space="preserve"> فن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:</w:t>
      </w:r>
    </w:p>
    <w:p w14:paraId="250D1117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مشخصات فن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و اصل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دستگاه 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</w:t>
      </w:r>
      <w:r w:rsidRPr="00C80206">
        <w:rPr>
          <w:rFonts w:cs="B Nazanin"/>
          <w:szCs w:val="24"/>
          <w:rtl/>
        </w:rPr>
        <w:t xml:space="preserve"> س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ستم</w:t>
      </w:r>
      <w:r w:rsidRPr="00C80206">
        <w:rPr>
          <w:rFonts w:cs="B Nazanin"/>
          <w:szCs w:val="24"/>
          <w:rtl/>
        </w:rPr>
        <w:t xml:space="preserve"> مورد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>.</w:t>
      </w:r>
    </w:p>
    <w:p w14:paraId="01556CB0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شرح روش‌ها و فناور</w:t>
      </w:r>
      <w:r w:rsidRPr="00C80206">
        <w:rPr>
          <w:rFonts w:cs="B Nazanin" w:hint="cs"/>
          <w:szCs w:val="24"/>
          <w:rtl/>
        </w:rPr>
        <w:t>ی‌</w:t>
      </w:r>
      <w:r w:rsidRPr="00C80206">
        <w:rPr>
          <w:rFonts w:cs="B Nazanin" w:hint="eastAsia"/>
          <w:szCs w:val="24"/>
          <w:rtl/>
        </w:rPr>
        <w:t>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مورد استفاده در پروژه.</w:t>
      </w:r>
    </w:p>
    <w:p w14:paraId="72C98B64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محدود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ت‌ها</w:t>
      </w:r>
      <w:r w:rsidRPr="00C80206">
        <w:rPr>
          <w:rFonts w:cs="B Nazanin"/>
          <w:szCs w:val="24"/>
          <w:rtl/>
        </w:rPr>
        <w:t xml:space="preserve"> و 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سک‌ها</w:t>
      </w:r>
      <w:r w:rsidRPr="00C80206">
        <w:rPr>
          <w:rFonts w:cs="B Nazanin"/>
          <w:szCs w:val="24"/>
          <w:rtl/>
        </w:rPr>
        <w:t>:</w:t>
      </w:r>
    </w:p>
    <w:p w14:paraId="38F5632E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شناسا</w:t>
      </w:r>
      <w:r w:rsidRPr="00C80206">
        <w:rPr>
          <w:rFonts w:cs="B Nazanin" w:hint="cs"/>
          <w:szCs w:val="24"/>
          <w:rtl/>
        </w:rPr>
        <w:t>یی</w:t>
      </w:r>
      <w:r w:rsidRPr="00C80206">
        <w:rPr>
          <w:rFonts w:cs="B Nazanin"/>
          <w:szCs w:val="24"/>
          <w:rtl/>
        </w:rPr>
        <w:t xml:space="preserve"> و بررس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محدود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ت‌ها</w:t>
      </w:r>
      <w:r w:rsidRPr="00C80206">
        <w:rPr>
          <w:rFonts w:cs="B Nazanin"/>
          <w:szCs w:val="24"/>
          <w:rtl/>
        </w:rPr>
        <w:t xml:space="preserve"> و 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سک‌ها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مرتبط با پروژه.</w:t>
      </w:r>
    </w:p>
    <w:p w14:paraId="38EAAC42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راهکارها و استراتژ</w:t>
      </w:r>
      <w:r w:rsidRPr="00C80206">
        <w:rPr>
          <w:rFonts w:cs="B Nazanin" w:hint="cs"/>
          <w:szCs w:val="24"/>
          <w:rtl/>
        </w:rPr>
        <w:t>ی‌</w:t>
      </w:r>
      <w:r w:rsidRPr="00C80206">
        <w:rPr>
          <w:rFonts w:cs="B Nazanin" w:hint="eastAsia"/>
          <w:szCs w:val="24"/>
          <w:rtl/>
        </w:rPr>
        <w:t>ها</w:t>
      </w:r>
      <w:r w:rsidRPr="00C80206">
        <w:rPr>
          <w:rFonts w:cs="B Nazanin" w:hint="cs"/>
          <w:szCs w:val="24"/>
          <w:rtl/>
        </w:rPr>
        <w:t>یی</w:t>
      </w:r>
      <w:r w:rsidRPr="00C80206">
        <w:rPr>
          <w:rFonts w:cs="B Nazanin"/>
          <w:szCs w:val="24"/>
          <w:rtl/>
        </w:rPr>
        <w:t xml:space="preserve">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و کاهش 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سک‌ها</w:t>
      </w:r>
      <w:r w:rsidRPr="00C80206">
        <w:rPr>
          <w:rFonts w:cs="B Nazanin"/>
          <w:szCs w:val="24"/>
          <w:rtl/>
        </w:rPr>
        <w:t>.</w:t>
      </w:r>
    </w:p>
    <w:p w14:paraId="193DE724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lastRenderedPageBreak/>
        <w:t xml:space="preserve">   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مت‌گذار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:</w:t>
      </w:r>
    </w:p>
    <w:p w14:paraId="76D91635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شرح دق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ق</w:t>
      </w:r>
      <w:r w:rsidRPr="00C80206">
        <w:rPr>
          <w:rFonts w:cs="B Nazanin"/>
          <w:szCs w:val="24"/>
          <w:rtl/>
        </w:rPr>
        <w:t xml:space="preserve"> و کامل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مت‌گذار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پروژه با توجه به هز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مختلف و فا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ده‌ها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آن.</w:t>
      </w:r>
    </w:p>
    <w:p w14:paraId="0135F00F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 xml:space="preserve"> ق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مت</w:t>
      </w:r>
      <w:r w:rsidRPr="00C80206">
        <w:rPr>
          <w:rFonts w:cs="B Nazanin"/>
          <w:szCs w:val="24"/>
          <w:rtl/>
        </w:rPr>
        <w:t xml:space="preserve"> شفاف و قابل مقا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سه</w:t>
      </w:r>
      <w:r w:rsidRPr="00C80206">
        <w:rPr>
          <w:rFonts w:cs="B Nazanin"/>
          <w:szCs w:val="24"/>
          <w:rtl/>
        </w:rPr>
        <w:t xml:space="preserve"> با سا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ر</w:t>
      </w:r>
      <w:r w:rsidRPr="00C80206">
        <w:rPr>
          <w:rFonts w:cs="B Nazanin"/>
          <w:szCs w:val="24"/>
          <w:rtl/>
        </w:rPr>
        <w:t xml:space="preserve">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شنهادها</w:t>
      </w:r>
      <w:r w:rsidRPr="00C80206">
        <w:rPr>
          <w:rFonts w:cs="B Nazanin"/>
          <w:szCs w:val="24"/>
          <w:rtl/>
        </w:rPr>
        <w:t>.</w:t>
      </w:r>
    </w:p>
    <w:p w14:paraId="7E781FBB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زمانبند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:</w:t>
      </w:r>
    </w:p>
    <w:p w14:paraId="616647E6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برنامه‌ر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ز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زمان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جامع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اجرا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پروژه از آغاز تا پا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ان</w:t>
      </w:r>
      <w:r w:rsidRPr="00C80206">
        <w:rPr>
          <w:rFonts w:cs="B Nazanin"/>
          <w:szCs w:val="24"/>
          <w:rtl/>
        </w:rPr>
        <w:t>.</w:t>
      </w:r>
    </w:p>
    <w:p w14:paraId="2BE127A2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تع</w:t>
      </w:r>
      <w:r w:rsidRPr="00C80206">
        <w:rPr>
          <w:rFonts w:cs="B Nazanin" w:hint="cs"/>
          <w:szCs w:val="24"/>
          <w:rtl/>
        </w:rPr>
        <w:t>یی</w:t>
      </w:r>
      <w:r w:rsidRPr="00C80206">
        <w:rPr>
          <w:rFonts w:cs="B Nazanin" w:hint="eastAsia"/>
          <w:szCs w:val="24"/>
          <w:rtl/>
        </w:rPr>
        <w:t>ن</w:t>
      </w:r>
      <w:r w:rsidRPr="00C80206">
        <w:rPr>
          <w:rFonts w:cs="B Nazanin"/>
          <w:szCs w:val="24"/>
          <w:rtl/>
        </w:rPr>
        <w:t xml:space="preserve"> مراحل و فازها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مختلف پروژه و زمان‌بند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هر 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ک</w:t>
      </w:r>
      <w:r w:rsidRPr="00C80206">
        <w:rPr>
          <w:rFonts w:cs="B Nazanin"/>
          <w:szCs w:val="24"/>
          <w:rtl/>
        </w:rPr>
        <w:t xml:space="preserve"> از آن‌ها.</w:t>
      </w:r>
    </w:p>
    <w:p w14:paraId="412774C6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شرا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ط</w:t>
      </w:r>
      <w:r w:rsidRPr="00C80206">
        <w:rPr>
          <w:rFonts w:cs="B Nazanin"/>
          <w:szCs w:val="24"/>
          <w:rtl/>
        </w:rPr>
        <w:t xml:space="preserve">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:</w:t>
      </w:r>
    </w:p>
    <w:p w14:paraId="21B7B011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شرا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ط</w:t>
      </w:r>
      <w:r w:rsidRPr="00C80206">
        <w:rPr>
          <w:rFonts w:cs="B Nazanin"/>
          <w:szCs w:val="24"/>
          <w:rtl/>
        </w:rPr>
        <w:t xml:space="preserve"> و ضوابط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که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 xml:space="preserve"> دهنده پروژه از مشتر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</w:t>
      </w:r>
      <w:r w:rsidRPr="00C80206">
        <w:rPr>
          <w:rFonts w:cs="B Nazanin" w:hint="cs"/>
          <w:szCs w:val="24"/>
          <w:rtl/>
        </w:rPr>
        <w:t>ی‌</w:t>
      </w:r>
      <w:r w:rsidRPr="00C80206">
        <w:rPr>
          <w:rFonts w:cs="B Nazanin" w:hint="eastAsia"/>
          <w:szCs w:val="24"/>
          <w:rtl/>
        </w:rPr>
        <w:t>خواهد</w:t>
      </w:r>
      <w:r w:rsidRPr="00C80206">
        <w:rPr>
          <w:rFonts w:cs="B Nazanin"/>
          <w:szCs w:val="24"/>
          <w:rtl/>
        </w:rPr>
        <w:t xml:space="preserve"> رعا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ت</w:t>
      </w:r>
      <w:r w:rsidRPr="00C80206">
        <w:rPr>
          <w:rFonts w:cs="B Nazanin"/>
          <w:szCs w:val="24"/>
          <w:rtl/>
        </w:rPr>
        <w:t xml:space="preserve"> شود.</w:t>
      </w:r>
    </w:p>
    <w:p w14:paraId="1EEA3161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قراردادها و مقررات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که با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د</w:t>
      </w:r>
      <w:r w:rsidRPr="00C80206">
        <w:rPr>
          <w:rFonts w:cs="B Nazanin"/>
          <w:szCs w:val="24"/>
          <w:rtl/>
        </w:rPr>
        <w:t xml:space="preserve"> توسط طرف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ن</w:t>
      </w:r>
      <w:r w:rsidRPr="00C80206">
        <w:rPr>
          <w:rFonts w:cs="B Nazanin"/>
          <w:szCs w:val="24"/>
          <w:rtl/>
        </w:rPr>
        <w:t xml:space="preserve"> امضا شود.</w:t>
      </w:r>
    </w:p>
    <w:p w14:paraId="39CEC57B" w14:textId="77777777" w:rsidR="00C80206" w:rsidRPr="00C80206" w:rsidRDefault="00C80206" w:rsidP="00C80206">
      <w:pPr>
        <w:pStyle w:val="ListParagraph"/>
        <w:tabs>
          <w:tab w:val="right" w:pos="282"/>
        </w:tabs>
        <w:ind w:left="-1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مستندات پشت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بان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>:</w:t>
      </w:r>
    </w:p>
    <w:p w14:paraId="4C7AD686" w14:textId="77777777" w:rsidR="00C80206" w:rsidRPr="00C80206" w:rsidRDefault="00C80206" w:rsidP="00A3225D">
      <w:pPr>
        <w:pStyle w:val="ListParagraph"/>
        <w:tabs>
          <w:tab w:val="right" w:pos="282"/>
        </w:tabs>
        <w:ind w:left="282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ارائه مستندات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برا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پشت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بان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از ادعاها و اظهارات ارائه شده در پروپوزال.</w:t>
      </w:r>
    </w:p>
    <w:p w14:paraId="098633D9" w14:textId="14956FBF" w:rsidR="00B7254B" w:rsidRDefault="00C80206" w:rsidP="00A3225D">
      <w:pPr>
        <w:pStyle w:val="ListParagraph"/>
        <w:tabs>
          <w:tab w:val="right" w:pos="282"/>
        </w:tabs>
        <w:ind w:left="282"/>
        <w:rPr>
          <w:rFonts w:cs="B Nazanin"/>
          <w:szCs w:val="24"/>
          <w:rtl/>
        </w:rPr>
      </w:pPr>
      <w:r w:rsidRPr="00C80206">
        <w:rPr>
          <w:rFonts w:cs="B Nazanin"/>
          <w:szCs w:val="24"/>
          <w:rtl/>
        </w:rPr>
        <w:t xml:space="preserve">        معرف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مطالعات مورد پشت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بان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،</w:t>
      </w:r>
      <w:r w:rsidRPr="00C80206">
        <w:rPr>
          <w:rFonts w:cs="B Nazanin"/>
          <w:szCs w:val="24"/>
          <w:rtl/>
        </w:rPr>
        <w:t xml:space="preserve"> مثال‌ها، 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ا</w:t>
      </w:r>
      <w:r w:rsidRPr="00C80206">
        <w:rPr>
          <w:rFonts w:cs="B Nazanin"/>
          <w:szCs w:val="24"/>
          <w:rtl/>
        </w:rPr>
        <w:t xml:space="preserve"> پروژه‌ها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/>
          <w:szCs w:val="24"/>
          <w:rtl/>
        </w:rPr>
        <w:t xml:space="preserve"> مشابه انجام شده توسط پ</w:t>
      </w:r>
      <w:r w:rsidRPr="00C80206">
        <w:rPr>
          <w:rFonts w:cs="B Nazanin" w:hint="cs"/>
          <w:szCs w:val="24"/>
          <w:rtl/>
        </w:rPr>
        <w:t>ی</w:t>
      </w:r>
      <w:r w:rsidRPr="00C80206">
        <w:rPr>
          <w:rFonts w:cs="B Nazanin" w:hint="eastAsia"/>
          <w:szCs w:val="24"/>
          <w:rtl/>
        </w:rPr>
        <w:t>شنهاد</w:t>
      </w:r>
      <w:r w:rsidRPr="00C80206">
        <w:rPr>
          <w:rFonts w:cs="B Nazanin"/>
          <w:szCs w:val="24"/>
          <w:rtl/>
        </w:rPr>
        <w:t xml:space="preserve"> دهنده.</w:t>
      </w:r>
    </w:p>
    <w:p w14:paraId="67846DE3" w14:textId="40923F28" w:rsidR="00B7254B" w:rsidRPr="00B7254B" w:rsidRDefault="00A3225D" w:rsidP="00A3225D">
      <w:pPr>
        <w:pStyle w:val="ListParagraph"/>
        <w:tabs>
          <w:tab w:val="right" w:pos="282"/>
        </w:tabs>
        <w:ind w:left="282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       </w:t>
      </w:r>
      <w:r w:rsidR="00B7254B">
        <w:rPr>
          <w:rFonts w:cs="B Nazanin" w:hint="cs"/>
          <w:szCs w:val="24"/>
          <w:rtl/>
        </w:rPr>
        <w:t xml:space="preserve">ارائه </w:t>
      </w:r>
      <w:r w:rsidR="00B7254B">
        <w:rPr>
          <w:rFonts w:cs="B Nazanin"/>
          <w:szCs w:val="24"/>
        </w:rPr>
        <w:t>CTD</w:t>
      </w:r>
      <w:r w:rsidR="00B7254B">
        <w:rPr>
          <w:rFonts w:cs="B Nazanin" w:hint="cs"/>
          <w:szCs w:val="24"/>
          <w:rtl/>
        </w:rPr>
        <w:t xml:space="preserve"> ارائه شده به سازمان غذا و دارو با حفظ محرمانگی اطلاعات</w:t>
      </w:r>
    </w:p>
    <w:p w14:paraId="75C2839A" w14:textId="56D5E1E1" w:rsidR="009952E4" w:rsidRPr="00A3225D" w:rsidRDefault="00A3225D" w:rsidP="00A3225D">
      <w:pPr>
        <w:pStyle w:val="ListParagraph"/>
        <w:tabs>
          <w:tab w:val="right" w:pos="282"/>
        </w:tabs>
        <w:ind w:left="282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       </w:t>
      </w:r>
      <w:r w:rsidRPr="00A3225D">
        <w:rPr>
          <w:rFonts w:cs="B Nazanin" w:hint="cs"/>
          <w:szCs w:val="24"/>
          <w:rtl/>
        </w:rPr>
        <w:t>رزومه افراد تیم</w:t>
      </w:r>
    </w:p>
    <w:p w14:paraId="79947546" w14:textId="14FD2F99" w:rsidR="00BE420E" w:rsidRDefault="00BE420E" w:rsidP="00F52446">
      <w:pPr>
        <w:pStyle w:val="ListParagraph"/>
        <w:numPr>
          <w:ilvl w:val="0"/>
          <w:numId w:val="19"/>
        </w:numPr>
        <w:tabs>
          <w:tab w:val="right" w:pos="282"/>
        </w:tabs>
        <w:ind w:left="-1" w:hanging="142"/>
        <w:rPr>
          <w:rFonts w:cs="B Nazanin"/>
          <w:b/>
          <w:bCs/>
          <w:color w:val="365F91" w:themeColor="accent1" w:themeShade="BF"/>
          <w:sz w:val="28"/>
        </w:rPr>
      </w:pPr>
      <w:r w:rsidRPr="00496209">
        <w:rPr>
          <w:rFonts w:cs="B Nazanin" w:hint="cs"/>
          <w:b/>
          <w:bCs/>
          <w:color w:val="365F91" w:themeColor="accent1" w:themeShade="BF"/>
          <w:sz w:val="28"/>
          <w:rtl/>
        </w:rPr>
        <w:t>نحوه ارسال پروپوزال و اطلاعات تماس</w:t>
      </w:r>
    </w:p>
    <w:p w14:paraId="50D21AFE" w14:textId="77777777" w:rsidR="0086279F" w:rsidRPr="001D5550" w:rsidRDefault="0086279F" w:rsidP="0086279F">
      <w:pPr>
        <w:pStyle w:val="11"/>
        <w:numPr>
          <w:ilvl w:val="0"/>
          <w:numId w:val="0"/>
        </w:numPr>
        <w:ind w:left="75"/>
        <w:rPr>
          <w:sz w:val="28"/>
          <w:rtl/>
        </w:rPr>
      </w:pPr>
      <w:r w:rsidRPr="001D5550">
        <w:rPr>
          <w:rFonts w:hint="cs"/>
          <w:sz w:val="28"/>
          <w:rtl/>
        </w:rPr>
        <w:t>پروپزال</w:t>
      </w:r>
      <w:r w:rsidRPr="001D5550">
        <w:rPr>
          <w:rFonts w:hint="cs"/>
          <w:sz w:val="28"/>
          <w:rtl/>
        </w:rPr>
        <w:softHyphen/>
        <w:t>ها بعد از تهیه باید به ستاد توسعه زیست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فناوری به آدرس ذیل ارسال شوند.</w:t>
      </w:r>
    </w:p>
    <w:p w14:paraId="27625C1D" w14:textId="66B4C393" w:rsidR="0086279F" w:rsidRPr="001D5550" w:rsidRDefault="0086279F" w:rsidP="0086279F">
      <w:pPr>
        <w:pStyle w:val="11"/>
        <w:numPr>
          <w:ilvl w:val="0"/>
          <w:numId w:val="0"/>
        </w:numPr>
        <w:ind w:left="435"/>
        <w:rPr>
          <w:sz w:val="28"/>
          <w:rtl/>
        </w:rPr>
      </w:pPr>
      <w:r w:rsidRPr="001D5550">
        <w:rPr>
          <w:rFonts w:hint="cs"/>
          <w:sz w:val="28"/>
          <w:rtl/>
        </w:rPr>
        <w:t xml:space="preserve">گروه: </w:t>
      </w:r>
      <w:r>
        <w:rPr>
          <w:rFonts w:hint="cs"/>
          <w:sz w:val="28"/>
          <w:rtl/>
        </w:rPr>
        <w:t>تولید تجاری سازی . بازاریابی ستاد زیست</w:t>
      </w:r>
    </w:p>
    <w:p w14:paraId="2AB348A5" w14:textId="1ECD409F" w:rsidR="0086279F" w:rsidRPr="001D5550" w:rsidRDefault="0086279F" w:rsidP="0086279F">
      <w:pPr>
        <w:pStyle w:val="11"/>
        <w:numPr>
          <w:ilvl w:val="0"/>
          <w:numId w:val="0"/>
        </w:numPr>
        <w:ind w:left="630" w:hanging="360"/>
        <w:rPr>
          <w:sz w:val="28"/>
          <w:rtl/>
        </w:rPr>
      </w:pPr>
      <w:r w:rsidRPr="001D5550">
        <w:rPr>
          <w:rFonts w:hint="cs"/>
          <w:sz w:val="28"/>
          <w:rtl/>
        </w:rPr>
        <w:t>آدرس: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 xml:space="preserve">شیخ بهایی شمالی،  ، خ </w:t>
      </w:r>
      <w:r>
        <w:rPr>
          <w:rFonts w:hint="cs"/>
          <w:sz w:val="28"/>
          <w:rtl/>
        </w:rPr>
        <w:t>زکی زاده بایقرل</w:t>
      </w:r>
      <w:r w:rsidRPr="001D5550">
        <w:rPr>
          <w:rFonts w:hint="cs"/>
          <w:sz w:val="28"/>
          <w:rtl/>
        </w:rPr>
        <w:t xml:space="preserve"> ، پلاک</w:t>
      </w:r>
      <w:r w:rsidRPr="001D5550">
        <w:rPr>
          <w:rFonts w:hint="cs"/>
          <w:b/>
          <w:bCs/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15</w:t>
      </w:r>
    </w:p>
    <w:p w14:paraId="05C9E77C" w14:textId="170829EF" w:rsidR="0086279F" w:rsidRDefault="0086279F" w:rsidP="0086279F">
      <w:pPr>
        <w:tabs>
          <w:tab w:val="right" w:pos="282"/>
        </w:tabs>
        <w:bidi w:val="0"/>
        <w:rPr>
          <w:rFonts w:cs="B Nazanin"/>
          <w:b/>
          <w:bCs/>
          <w:color w:val="365F91" w:themeColor="accent1" w:themeShade="BF"/>
          <w:sz w:val="28"/>
          <w:rtl/>
        </w:rPr>
      </w:pPr>
      <w:r>
        <w:rPr>
          <w:rFonts w:cs="B Nazanin" w:hint="cs"/>
          <w:b/>
          <w:bCs/>
          <w:color w:val="365F91" w:themeColor="accent1" w:themeShade="BF"/>
          <w:sz w:val="28"/>
          <w:rtl/>
        </w:rPr>
        <w:t>02183530</w:t>
      </w:r>
    </w:p>
    <w:p w14:paraId="3A718BCB" w14:textId="575D19FB" w:rsidR="0086279F" w:rsidRPr="0086279F" w:rsidRDefault="0086279F" w:rsidP="0086279F">
      <w:pPr>
        <w:tabs>
          <w:tab w:val="right" w:pos="282"/>
        </w:tabs>
        <w:bidi w:val="0"/>
        <w:rPr>
          <w:rFonts w:cs="B Nazanin"/>
          <w:b/>
          <w:bCs/>
          <w:color w:val="365F91" w:themeColor="accent1" w:themeShade="BF"/>
          <w:sz w:val="28"/>
        </w:rPr>
      </w:pPr>
      <w:r>
        <w:rPr>
          <w:rFonts w:cs="B Nazanin" w:hint="cs"/>
          <w:b/>
          <w:bCs/>
          <w:color w:val="365F91" w:themeColor="accent1" w:themeShade="BF"/>
          <w:sz w:val="28"/>
          <w:rtl/>
        </w:rPr>
        <w:t>داخلی:7845   و 7844</w:t>
      </w:r>
    </w:p>
    <w:p w14:paraId="13681A2E" w14:textId="77777777" w:rsidR="00E6597E" w:rsidRPr="00E6597E" w:rsidRDefault="00E6597E" w:rsidP="00E6597E">
      <w:pPr>
        <w:tabs>
          <w:tab w:val="right" w:pos="282"/>
        </w:tabs>
        <w:rPr>
          <w:rFonts w:cs="B Nazanin"/>
          <w:b/>
          <w:bCs/>
          <w:color w:val="365F91" w:themeColor="accent1" w:themeShade="BF"/>
          <w:sz w:val="28"/>
        </w:rPr>
      </w:pPr>
    </w:p>
    <w:p w14:paraId="4F63EB73" w14:textId="6ACCD86D" w:rsidR="00BE420E" w:rsidRPr="009B5B08" w:rsidRDefault="00B7254B" w:rsidP="002F0CBF">
      <w:pPr>
        <w:pStyle w:val="11"/>
        <w:numPr>
          <w:ilvl w:val="0"/>
          <w:numId w:val="0"/>
        </w:numPr>
        <w:jc w:val="right"/>
        <w:rPr>
          <w:rFonts w:cs="B Nazanin"/>
          <w:sz w:val="28"/>
        </w:rPr>
      </w:pPr>
      <w:r>
        <w:rPr>
          <w:rFonts w:cs="B Nazanin" w:hint="cs"/>
          <w:sz w:val="28"/>
          <w:rtl/>
        </w:rPr>
        <w:t xml:space="preserve">از طریق سامانه خدمت به آدرس </w:t>
      </w:r>
      <w:r>
        <w:rPr>
          <w:rFonts w:cs="B Nazanin"/>
          <w:sz w:val="28"/>
        </w:rPr>
        <w:t>khedmat.isti.ir</w:t>
      </w:r>
    </w:p>
    <w:sectPr w:rsidR="00BE420E" w:rsidRPr="009B5B08" w:rsidSect="00EF1CA8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 w:code="9"/>
      <w:pgMar w:top="1134" w:right="1134" w:bottom="1134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A9BD" w14:textId="77777777" w:rsidR="00B94809" w:rsidRDefault="00B94809" w:rsidP="00990DEB">
      <w:pPr>
        <w:spacing w:line="240" w:lineRule="auto"/>
      </w:pPr>
      <w:r>
        <w:separator/>
      </w:r>
    </w:p>
  </w:endnote>
  <w:endnote w:type="continuationSeparator" w:id="0">
    <w:p w14:paraId="1619BDD7" w14:textId="77777777" w:rsidR="00B94809" w:rsidRDefault="00B94809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ek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59525" w14:textId="6093F518" w:rsidR="00E5645F" w:rsidRDefault="00B738CA">
        <w:pPr>
          <w:pStyle w:val="Footer"/>
          <w:jc w:val="center"/>
        </w:pPr>
        <w:r>
          <w:fldChar w:fldCharType="begin"/>
        </w:r>
        <w:r w:rsidR="008F12D2">
          <w:instrText xml:space="preserve"> PAGE   \* MERGEFORMAT </w:instrText>
        </w:r>
        <w:r>
          <w:fldChar w:fldCharType="separate"/>
        </w:r>
        <w:r w:rsidR="00E07D5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B67B0D7" w14:textId="77777777" w:rsidR="00E5645F" w:rsidRDefault="00E5645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E5645F" w:rsidRPr="00B14D06" w14:paraId="2C0A1146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2C35F52D" w14:textId="77777777" w:rsidR="00E5645F" w:rsidRPr="0059794C" w:rsidRDefault="00E5645F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2D0B7812" w14:textId="77777777" w:rsidR="00E5645F" w:rsidRPr="0059794C" w:rsidRDefault="00B738CA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E5645F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E5645F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19456FE4" w14:textId="77777777" w:rsidR="00E5645F" w:rsidRPr="009410CC" w:rsidRDefault="00E5645F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A8CA" w14:textId="77777777" w:rsidR="00B94809" w:rsidRDefault="00B94809" w:rsidP="00990DEB">
      <w:pPr>
        <w:spacing w:line="240" w:lineRule="auto"/>
      </w:pPr>
      <w:r>
        <w:separator/>
      </w:r>
    </w:p>
  </w:footnote>
  <w:footnote w:type="continuationSeparator" w:id="0">
    <w:p w14:paraId="28E94616" w14:textId="77777777" w:rsidR="00B94809" w:rsidRDefault="00B94809" w:rsidP="00990DEB">
      <w:pPr>
        <w:spacing w:line="240" w:lineRule="auto"/>
      </w:pPr>
      <w:r>
        <w:continuationSeparator/>
      </w:r>
    </w:p>
  </w:footnote>
  <w:footnote w:id="1">
    <w:p w14:paraId="1376618C" w14:textId="1EA28D0C" w:rsidR="00C80206" w:rsidRDefault="00C8020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Cost of Acquisition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8B24" w14:textId="77777777" w:rsidR="00E5645F" w:rsidRDefault="00E5645F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D5CA" w14:textId="77777777" w:rsidR="00E5645F" w:rsidRDefault="00E56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07" w:type="dxa"/>
      <w:tblInd w:w="-500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2108"/>
      <w:gridCol w:w="6600"/>
      <w:gridCol w:w="1699"/>
    </w:tblGrid>
    <w:tr w:rsidR="00E5645F" w14:paraId="6C1D789D" w14:textId="77777777" w:rsidTr="00005C93">
      <w:trPr>
        <w:trHeight w:val="1003"/>
      </w:trPr>
      <w:tc>
        <w:tcPr>
          <w:tcW w:w="2108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528839AA" w14:textId="77777777" w:rsidR="00E5645F" w:rsidRDefault="00E5645F" w:rsidP="00C33BA8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0AE2D889" wp14:editId="3B99C12F">
                <wp:extent cx="500239" cy="587022"/>
                <wp:effectExtent l="19050" t="0" r="0" b="0"/>
                <wp:docPr id="2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0" w:type="dxa"/>
          <w:vMerge w:val="restart"/>
          <w:tcBorders>
            <w:left w:val="single" w:sz="18" w:space="0" w:color="92D050"/>
          </w:tcBorders>
          <w:vAlign w:val="center"/>
        </w:tcPr>
        <w:p w14:paraId="6D810B98" w14:textId="77777777" w:rsidR="00E07D5D" w:rsidRDefault="00E5645F" w:rsidP="00E07D5D">
          <w:pPr>
            <w:pStyle w:val="Header"/>
            <w:spacing w:line="360" w:lineRule="auto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طرح:</w:t>
          </w:r>
        </w:p>
        <w:p w14:paraId="4469807D" w14:textId="10F66CC6" w:rsidR="00E6597E" w:rsidRDefault="00E6597E" w:rsidP="00E6597E">
          <w:pPr>
            <w:tabs>
              <w:tab w:val="left" w:pos="900"/>
            </w:tabs>
            <w:spacing w:before="240"/>
            <w:jc w:val="center"/>
            <w:rPr>
              <w:rFonts w:cs="B Nazanin"/>
              <w:b/>
              <w:bCs/>
              <w:sz w:val="36"/>
              <w:szCs w:val="36"/>
              <w:rtl/>
            </w:rPr>
          </w:pPr>
          <w:r>
            <w:rPr>
              <w:rFonts w:hint="cs"/>
              <w:rtl/>
            </w:rPr>
            <w:t>فراخوان تولید داروهای الیگوپپتید ذیل دسته داروهای کوچک مولکول</w:t>
          </w:r>
        </w:p>
        <w:p w14:paraId="15E631CA" w14:textId="1E730A2A" w:rsidR="00E07D5D" w:rsidRDefault="00E07D5D" w:rsidP="00E07D5D">
          <w:pPr>
            <w:pStyle w:val="Header"/>
            <w:spacing w:line="360" w:lineRule="auto"/>
            <w:jc w:val="center"/>
            <w:rPr>
              <w:rFonts w:cs="B Nazanin"/>
              <w:b/>
              <w:bCs/>
              <w:sz w:val="36"/>
              <w:szCs w:val="36"/>
              <w:rtl/>
            </w:rPr>
          </w:pPr>
        </w:p>
        <w:p w14:paraId="4F4D96FB" w14:textId="77777777" w:rsidR="00E5645F" w:rsidRPr="002F0CBF" w:rsidRDefault="00E5645F" w:rsidP="007C0306">
          <w:pPr>
            <w:tabs>
              <w:tab w:val="left" w:pos="900"/>
            </w:tabs>
            <w:spacing w:line="360" w:lineRule="auto"/>
            <w:ind w:left="-9"/>
            <w:jc w:val="center"/>
            <w:rPr>
              <w:rFonts w:ascii="IranNastaliq" w:hAnsi="IranNastaliq"/>
              <w:b/>
              <w:bCs/>
              <w:sz w:val="18"/>
              <w:szCs w:val="18"/>
              <w:rtl/>
              <w:lang w:val="en-GB"/>
            </w:rPr>
          </w:pPr>
        </w:p>
      </w:tc>
      <w:tc>
        <w:tcPr>
          <w:tcW w:w="1699" w:type="dxa"/>
          <w:vMerge w:val="restart"/>
          <w:vAlign w:val="center"/>
        </w:tcPr>
        <w:p w14:paraId="6EA602CF" w14:textId="77777777" w:rsidR="00E5645F" w:rsidRPr="00FA76BA" w:rsidRDefault="00E5645F" w:rsidP="00005C93">
          <w:pPr>
            <w:pStyle w:val="Header"/>
            <w:spacing w:line="360" w:lineRule="auto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71C6A10E" w14:textId="1D00048C" w:rsidR="00E5645F" w:rsidRPr="00FA76BA" w:rsidRDefault="00E6597E" w:rsidP="00E07D5D">
          <w:pPr>
            <w:spacing w:line="360" w:lineRule="auto"/>
            <w:jc w:val="center"/>
            <w:rPr>
              <w:rtl/>
            </w:rPr>
          </w:pPr>
          <w:r>
            <w:rPr>
              <w:rFonts w:hint="cs"/>
              <w:rtl/>
            </w:rPr>
            <w:t>15</w:t>
          </w:r>
          <w:r w:rsidR="00E07D5D">
            <w:rPr>
              <w:rFonts w:hint="cs"/>
              <w:rtl/>
            </w:rPr>
            <w:t>/</w:t>
          </w:r>
          <w:r>
            <w:rPr>
              <w:rFonts w:hint="cs"/>
              <w:rtl/>
            </w:rPr>
            <w:t>04</w:t>
          </w:r>
          <w:r w:rsidR="00E5645F">
            <w:rPr>
              <w:rFonts w:hint="cs"/>
              <w:rtl/>
            </w:rPr>
            <w:t>/140</w:t>
          </w:r>
          <w:r w:rsidR="00E07D5D">
            <w:rPr>
              <w:rFonts w:hint="cs"/>
              <w:rtl/>
            </w:rPr>
            <w:t>3</w:t>
          </w:r>
        </w:p>
      </w:tc>
    </w:tr>
    <w:tr w:rsidR="00E5645F" w14:paraId="3C32B295" w14:textId="77777777" w:rsidTr="00C56287">
      <w:trPr>
        <w:trHeight w:val="1175"/>
      </w:trPr>
      <w:tc>
        <w:tcPr>
          <w:tcW w:w="2108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41A919D8" w14:textId="77777777" w:rsidR="00E5645F" w:rsidRPr="00C56287" w:rsidRDefault="00E5645F" w:rsidP="00C56287">
          <w:pPr>
            <w:tabs>
              <w:tab w:val="left" w:pos="900"/>
            </w:tabs>
            <w:spacing w:after="100" w:afterAutospacing="1" w:line="192" w:lineRule="auto"/>
            <w:jc w:val="center"/>
            <w:rPr>
              <w:rFonts w:ascii="IranNastaliq" w:hAnsi="IranNastaliq" w:cs="IranNastaliq"/>
              <w:b/>
              <w:bCs/>
              <w:szCs w:val="24"/>
            </w:rPr>
          </w:pPr>
          <w:r w:rsidRPr="00C56287">
            <w:rPr>
              <w:rFonts w:ascii="IranNastaliq" w:hAnsi="IranNastaliq" w:cs="IranNastaliq"/>
              <w:b/>
              <w:bCs/>
              <w:szCs w:val="24"/>
              <w:rtl/>
            </w:rPr>
            <w:t>ریاست جمهوری</w:t>
          </w:r>
        </w:p>
        <w:p w14:paraId="0F514239" w14:textId="77777777" w:rsidR="00E5645F" w:rsidRPr="00C56287" w:rsidRDefault="00E5645F" w:rsidP="00C56287">
          <w:pPr>
            <w:tabs>
              <w:tab w:val="left" w:pos="900"/>
            </w:tabs>
            <w:spacing w:after="100" w:afterAutospacing="1" w:line="192" w:lineRule="auto"/>
            <w:jc w:val="center"/>
            <w:rPr>
              <w:rFonts w:ascii="IranNastaliq" w:hAnsi="IranNastaliq" w:cs="IranNastaliq"/>
              <w:b/>
              <w:bCs/>
              <w:szCs w:val="24"/>
              <w:rtl/>
            </w:rPr>
          </w:pPr>
          <w:r w:rsidRPr="00C56287">
            <w:rPr>
              <w:rFonts w:ascii="IranNastaliq" w:hAnsi="IranNastaliq" w:cs="IranNastaliq"/>
              <w:b/>
              <w:bCs/>
              <w:szCs w:val="24"/>
              <w:rtl/>
            </w:rPr>
            <w:t>معاونت علمی و فناوری</w:t>
          </w:r>
        </w:p>
        <w:p w14:paraId="3B663483" w14:textId="77777777" w:rsidR="00E5645F" w:rsidRPr="00F71FEB" w:rsidRDefault="00E5645F" w:rsidP="00C56287">
          <w:pPr>
            <w:tabs>
              <w:tab w:val="left" w:pos="900"/>
            </w:tabs>
            <w:spacing w:after="100" w:afterAutospacing="1" w:line="192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C56287">
            <w:rPr>
              <w:rFonts w:ascii="IranNastaliq" w:hAnsi="IranNastaliq" w:cs="IranNastaliq"/>
              <w:b/>
              <w:bCs/>
              <w:sz w:val="28"/>
              <w:rtl/>
            </w:rPr>
            <w:t>ستاد توسعه زیست فناوری</w:t>
          </w:r>
        </w:p>
      </w:tc>
      <w:tc>
        <w:tcPr>
          <w:tcW w:w="6600" w:type="dxa"/>
          <w:vMerge/>
          <w:tcBorders>
            <w:left w:val="single" w:sz="18" w:space="0" w:color="92D050"/>
          </w:tcBorders>
        </w:tcPr>
        <w:p w14:paraId="5AF95B15" w14:textId="77777777" w:rsidR="00E5645F" w:rsidRDefault="00E5645F" w:rsidP="00C33BA8">
          <w:pPr>
            <w:pStyle w:val="Header"/>
            <w:jc w:val="right"/>
            <w:rPr>
              <w:rtl/>
            </w:rPr>
          </w:pPr>
        </w:p>
      </w:tc>
      <w:tc>
        <w:tcPr>
          <w:tcW w:w="1699" w:type="dxa"/>
          <w:vMerge/>
        </w:tcPr>
        <w:p w14:paraId="2B281823" w14:textId="77777777" w:rsidR="00E5645F" w:rsidRPr="00E110A3" w:rsidRDefault="00E5645F" w:rsidP="00C33BA8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7FF9DCFC" w14:textId="77777777" w:rsidR="00E5645F" w:rsidRPr="00C56287" w:rsidRDefault="00E5645F" w:rsidP="00337543">
    <w:pPr>
      <w:pStyle w:val="Header"/>
      <w:jc w:val="righ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ED58" w14:textId="77777777" w:rsidR="00E5645F" w:rsidRDefault="00E5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8A06AD"/>
    <w:multiLevelType w:val="hybridMultilevel"/>
    <w:tmpl w:val="AA54DB32"/>
    <w:lvl w:ilvl="0" w:tplc="2DB26C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B28E3"/>
    <w:multiLevelType w:val="hybridMultilevel"/>
    <w:tmpl w:val="58169C14"/>
    <w:lvl w:ilvl="0" w:tplc="6C78AB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1FA40574"/>
    <w:multiLevelType w:val="multilevel"/>
    <w:tmpl w:val="A868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4F779B"/>
    <w:multiLevelType w:val="hybridMultilevel"/>
    <w:tmpl w:val="79F2B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51AD4"/>
    <w:multiLevelType w:val="hybridMultilevel"/>
    <w:tmpl w:val="0322B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8D4898"/>
    <w:multiLevelType w:val="hybridMultilevel"/>
    <w:tmpl w:val="5EA2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5371"/>
    <w:multiLevelType w:val="hybridMultilevel"/>
    <w:tmpl w:val="EE90D246"/>
    <w:lvl w:ilvl="0" w:tplc="7E807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7BA"/>
    <w:multiLevelType w:val="multilevel"/>
    <w:tmpl w:val="3F109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802DAE"/>
    <w:multiLevelType w:val="hybridMultilevel"/>
    <w:tmpl w:val="4C56ECAE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7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FE32FB0"/>
    <w:multiLevelType w:val="hybridMultilevel"/>
    <w:tmpl w:val="ECCCDFB4"/>
    <w:lvl w:ilvl="0" w:tplc="811A38C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15107"/>
    <w:multiLevelType w:val="multilevel"/>
    <w:tmpl w:val="61D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36E0F"/>
    <w:multiLevelType w:val="multilevel"/>
    <w:tmpl w:val="217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F477A"/>
    <w:multiLevelType w:val="multilevel"/>
    <w:tmpl w:val="8EF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7577C"/>
    <w:multiLevelType w:val="multilevel"/>
    <w:tmpl w:val="F41A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5" w15:restartNumberingAfterBreak="0">
    <w:nsid w:val="60AE4EA4"/>
    <w:multiLevelType w:val="multilevel"/>
    <w:tmpl w:val="6E12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FE7A02"/>
    <w:multiLevelType w:val="multilevel"/>
    <w:tmpl w:val="FE0C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8060DB"/>
    <w:multiLevelType w:val="hybridMultilevel"/>
    <w:tmpl w:val="B14E9D8C"/>
    <w:lvl w:ilvl="0" w:tplc="31B69D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03DE5"/>
    <w:multiLevelType w:val="multilevel"/>
    <w:tmpl w:val="875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2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F6638"/>
    <w:multiLevelType w:val="hybridMultilevel"/>
    <w:tmpl w:val="ED1A95DA"/>
    <w:lvl w:ilvl="0" w:tplc="04090011">
      <w:start w:val="1"/>
      <w:numFmt w:val="decimal"/>
      <w:lvlText w:val="%1)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65316736">
    <w:abstractNumId w:val="23"/>
  </w:num>
  <w:num w:numId="2" w16cid:durableId="49308453">
    <w:abstractNumId w:val="17"/>
  </w:num>
  <w:num w:numId="3" w16cid:durableId="16854666">
    <w:abstractNumId w:val="26"/>
  </w:num>
  <w:num w:numId="4" w16cid:durableId="1197617194">
    <w:abstractNumId w:val="4"/>
  </w:num>
  <w:num w:numId="5" w16cid:durableId="14842733">
    <w:abstractNumId w:val="33"/>
  </w:num>
  <w:num w:numId="6" w16cid:durableId="1920141658">
    <w:abstractNumId w:val="5"/>
  </w:num>
  <w:num w:numId="7" w16cid:durableId="1313756212">
    <w:abstractNumId w:val="11"/>
  </w:num>
  <w:num w:numId="8" w16cid:durableId="1670792130">
    <w:abstractNumId w:val="24"/>
  </w:num>
  <w:num w:numId="9" w16cid:durableId="2011714877">
    <w:abstractNumId w:val="7"/>
  </w:num>
  <w:num w:numId="10" w16cid:durableId="1061052838">
    <w:abstractNumId w:val="32"/>
  </w:num>
  <w:num w:numId="11" w16cid:durableId="161705570">
    <w:abstractNumId w:val="31"/>
  </w:num>
  <w:num w:numId="12" w16cid:durableId="1526361922">
    <w:abstractNumId w:val="2"/>
  </w:num>
  <w:num w:numId="13" w16cid:durableId="351759669">
    <w:abstractNumId w:val="1"/>
  </w:num>
  <w:num w:numId="14" w16cid:durableId="137957471">
    <w:abstractNumId w:val="0"/>
  </w:num>
  <w:num w:numId="15" w16cid:durableId="264391355">
    <w:abstractNumId w:val="30"/>
  </w:num>
  <w:num w:numId="16" w16cid:durableId="196047068">
    <w:abstractNumId w:val="9"/>
  </w:num>
  <w:num w:numId="17" w16cid:durableId="112679593">
    <w:abstractNumId w:val="12"/>
  </w:num>
  <w:num w:numId="18" w16cid:durableId="2038919919">
    <w:abstractNumId w:val="10"/>
  </w:num>
  <w:num w:numId="19" w16cid:durableId="1772121221">
    <w:abstractNumId w:val="34"/>
  </w:num>
  <w:num w:numId="20" w16cid:durableId="2142187503">
    <w:abstractNumId w:val="16"/>
  </w:num>
  <w:num w:numId="21" w16cid:durableId="1642225106">
    <w:abstractNumId w:val="6"/>
  </w:num>
  <w:num w:numId="22" w16cid:durableId="973876498">
    <w:abstractNumId w:val="22"/>
  </w:num>
  <w:num w:numId="23" w16cid:durableId="1261992495">
    <w:abstractNumId w:val="8"/>
  </w:num>
  <w:num w:numId="24" w16cid:durableId="797838896">
    <w:abstractNumId w:val="21"/>
  </w:num>
  <w:num w:numId="25" w16cid:durableId="1056198841">
    <w:abstractNumId w:val="20"/>
  </w:num>
  <w:num w:numId="26" w16cid:durableId="48575265">
    <w:abstractNumId w:val="13"/>
  </w:num>
  <w:num w:numId="27" w16cid:durableId="2119325411">
    <w:abstractNumId w:val="27"/>
  </w:num>
  <w:num w:numId="28" w16cid:durableId="610861467">
    <w:abstractNumId w:val="29"/>
  </w:num>
  <w:num w:numId="29" w16cid:durableId="1865823168">
    <w:abstractNumId w:val="25"/>
  </w:num>
  <w:num w:numId="30" w16cid:durableId="947003974">
    <w:abstractNumId w:val="19"/>
  </w:num>
  <w:num w:numId="31" w16cid:durableId="997809412">
    <w:abstractNumId w:val="26"/>
  </w:num>
  <w:num w:numId="32" w16cid:durableId="95758198">
    <w:abstractNumId w:val="15"/>
  </w:num>
  <w:num w:numId="33" w16cid:durableId="921181323">
    <w:abstractNumId w:val="28"/>
  </w:num>
  <w:num w:numId="34" w16cid:durableId="457378900">
    <w:abstractNumId w:val="18"/>
  </w:num>
  <w:num w:numId="35" w16cid:durableId="1236669009">
    <w:abstractNumId w:val="26"/>
  </w:num>
  <w:num w:numId="36" w16cid:durableId="265308651">
    <w:abstractNumId w:val="3"/>
  </w:num>
  <w:num w:numId="37" w16cid:durableId="1183133699">
    <w:abstractNumId w:val="26"/>
  </w:num>
  <w:num w:numId="38" w16cid:durableId="136840997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05C93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305D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A5005"/>
    <w:rsid w:val="000B019D"/>
    <w:rsid w:val="000B0AD5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C7B67"/>
    <w:rsid w:val="000D49F5"/>
    <w:rsid w:val="000D5E33"/>
    <w:rsid w:val="000D7641"/>
    <w:rsid w:val="000E045A"/>
    <w:rsid w:val="000E097B"/>
    <w:rsid w:val="000E18FE"/>
    <w:rsid w:val="000E1C07"/>
    <w:rsid w:val="000E327D"/>
    <w:rsid w:val="000E4156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43E2"/>
    <w:rsid w:val="000F5F7B"/>
    <w:rsid w:val="000F6FAD"/>
    <w:rsid w:val="0010041D"/>
    <w:rsid w:val="00100B17"/>
    <w:rsid w:val="00100C1D"/>
    <w:rsid w:val="00103643"/>
    <w:rsid w:val="00104505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5322"/>
    <w:rsid w:val="00125FA1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47BCC"/>
    <w:rsid w:val="001517BB"/>
    <w:rsid w:val="00151919"/>
    <w:rsid w:val="001525F8"/>
    <w:rsid w:val="001536A0"/>
    <w:rsid w:val="00155BE2"/>
    <w:rsid w:val="0015644D"/>
    <w:rsid w:val="0015650B"/>
    <w:rsid w:val="001601C8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08B2"/>
    <w:rsid w:val="002130D8"/>
    <w:rsid w:val="002132CC"/>
    <w:rsid w:val="002156CE"/>
    <w:rsid w:val="00215B9F"/>
    <w:rsid w:val="0021699F"/>
    <w:rsid w:val="002169D3"/>
    <w:rsid w:val="00217E8C"/>
    <w:rsid w:val="0022005A"/>
    <w:rsid w:val="00220497"/>
    <w:rsid w:val="00222AB6"/>
    <w:rsid w:val="00224888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0B38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2E32"/>
    <w:rsid w:val="002A4F4A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6F3C"/>
    <w:rsid w:val="002C7A74"/>
    <w:rsid w:val="002D1034"/>
    <w:rsid w:val="002D11FE"/>
    <w:rsid w:val="002D30E3"/>
    <w:rsid w:val="002D3218"/>
    <w:rsid w:val="002D376C"/>
    <w:rsid w:val="002D382F"/>
    <w:rsid w:val="002D513E"/>
    <w:rsid w:val="002D6FEA"/>
    <w:rsid w:val="002D7F25"/>
    <w:rsid w:val="002E5998"/>
    <w:rsid w:val="002E61CA"/>
    <w:rsid w:val="002E6780"/>
    <w:rsid w:val="002F0CBF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0596"/>
    <w:rsid w:val="003019B2"/>
    <w:rsid w:val="0030237E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16EC"/>
    <w:rsid w:val="00324D98"/>
    <w:rsid w:val="00325363"/>
    <w:rsid w:val="00325474"/>
    <w:rsid w:val="00325BBF"/>
    <w:rsid w:val="00327BFB"/>
    <w:rsid w:val="0033341D"/>
    <w:rsid w:val="00334EDB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47811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37F7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7A7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25FC"/>
    <w:rsid w:val="0039470B"/>
    <w:rsid w:val="0039636A"/>
    <w:rsid w:val="00396A78"/>
    <w:rsid w:val="003A0D97"/>
    <w:rsid w:val="003A3219"/>
    <w:rsid w:val="003A4CF4"/>
    <w:rsid w:val="003A6054"/>
    <w:rsid w:val="003A61C5"/>
    <w:rsid w:val="003A659B"/>
    <w:rsid w:val="003A6787"/>
    <w:rsid w:val="003B0497"/>
    <w:rsid w:val="003B1F5D"/>
    <w:rsid w:val="003B3AA8"/>
    <w:rsid w:val="003B4052"/>
    <w:rsid w:val="003B5D28"/>
    <w:rsid w:val="003B749F"/>
    <w:rsid w:val="003B775B"/>
    <w:rsid w:val="003C000D"/>
    <w:rsid w:val="003C07E3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2A88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11CC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652F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099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58D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209"/>
    <w:rsid w:val="004969CB"/>
    <w:rsid w:val="004A02EC"/>
    <w:rsid w:val="004A1E62"/>
    <w:rsid w:val="004A2556"/>
    <w:rsid w:val="004A2643"/>
    <w:rsid w:val="004A2FB5"/>
    <w:rsid w:val="004A5AC0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65EE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092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08A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5C6F"/>
    <w:rsid w:val="005578B7"/>
    <w:rsid w:val="00557E82"/>
    <w:rsid w:val="005611A9"/>
    <w:rsid w:val="00562344"/>
    <w:rsid w:val="0056482E"/>
    <w:rsid w:val="0056499C"/>
    <w:rsid w:val="00566612"/>
    <w:rsid w:val="005701CF"/>
    <w:rsid w:val="005707B7"/>
    <w:rsid w:val="00571921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966"/>
    <w:rsid w:val="005B3DDE"/>
    <w:rsid w:val="005B5FD0"/>
    <w:rsid w:val="005B6529"/>
    <w:rsid w:val="005B7E8D"/>
    <w:rsid w:val="005C0797"/>
    <w:rsid w:val="005C0D41"/>
    <w:rsid w:val="005C10CD"/>
    <w:rsid w:val="005C2472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A2E"/>
    <w:rsid w:val="005E0E38"/>
    <w:rsid w:val="005E63E8"/>
    <w:rsid w:val="005E7D08"/>
    <w:rsid w:val="005F0973"/>
    <w:rsid w:val="005F11AC"/>
    <w:rsid w:val="005F1616"/>
    <w:rsid w:val="005F1CE6"/>
    <w:rsid w:val="005F3744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01C3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63FA"/>
    <w:rsid w:val="00637EDE"/>
    <w:rsid w:val="006404F1"/>
    <w:rsid w:val="00641D28"/>
    <w:rsid w:val="006432BE"/>
    <w:rsid w:val="0064410E"/>
    <w:rsid w:val="00644EC0"/>
    <w:rsid w:val="0064518E"/>
    <w:rsid w:val="00646A36"/>
    <w:rsid w:val="00647535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BF6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55C3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306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2E6"/>
    <w:rsid w:val="007E37F6"/>
    <w:rsid w:val="007E3F5A"/>
    <w:rsid w:val="007E4A0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29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472F9"/>
    <w:rsid w:val="0085055A"/>
    <w:rsid w:val="0085099C"/>
    <w:rsid w:val="00850ACD"/>
    <w:rsid w:val="00850F90"/>
    <w:rsid w:val="008519BD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57365"/>
    <w:rsid w:val="00860B1B"/>
    <w:rsid w:val="008618FB"/>
    <w:rsid w:val="00861F3E"/>
    <w:rsid w:val="0086279F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BB5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D2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2609"/>
    <w:rsid w:val="009109AD"/>
    <w:rsid w:val="00912BB0"/>
    <w:rsid w:val="00913D57"/>
    <w:rsid w:val="00914997"/>
    <w:rsid w:val="0091596D"/>
    <w:rsid w:val="00915E3D"/>
    <w:rsid w:val="00916EE7"/>
    <w:rsid w:val="00920683"/>
    <w:rsid w:val="00921569"/>
    <w:rsid w:val="009218F2"/>
    <w:rsid w:val="00922229"/>
    <w:rsid w:val="00922E0C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3EE"/>
    <w:rsid w:val="00991914"/>
    <w:rsid w:val="0099299D"/>
    <w:rsid w:val="009952E4"/>
    <w:rsid w:val="00995921"/>
    <w:rsid w:val="00995BE6"/>
    <w:rsid w:val="00996ACF"/>
    <w:rsid w:val="0099785F"/>
    <w:rsid w:val="009A0AB0"/>
    <w:rsid w:val="009A2A8F"/>
    <w:rsid w:val="009A314C"/>
    <w:rsid w:val="009A4BF6"/>
    <w:rsid w:val="009A5CB8"/>
    <w:rsid w:val="009A6B97"/>
    <w:rsid w:val="009A76CA"/>
    <w:rsid w:val="009B09C5"/>
    <w:rsid w:val="009B103B"/>
    <w:rsid w:val="009B2154"/>
    <w:rsid w:val="009B2BE1"/>
    <w:rsid w:val="009B2DA1"/>
    <w:rsid w:val="009B364B"/>
    <w:rsid w:val="009B3660"/>
    <w:rsid w:val="009B3C40"/>
    <w:rsid w:val="009B5B08"/>
    <w:rsid w:val="009B6FAD"/>
    <w:rsid w:val="009B750A"/>
    <w:rsid w:val="009B7DA9"/>
    <w:rsid w:val="009C00DF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E7FB6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225D"/>
    <w:rsid w:val="00A33D56"/>
    <w:rsid w:val="00A368AB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C02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409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254B"/>
    <w:rsid w:val="00B736B3"/>
    <w:rsid w:val="00B738CA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4809"/>
    <w:rsid w:val="00B96733"/>
    <w:rsid w:val="00B96782"/>
    <w:rsid w:val="00B97666"/>
    <w:rsid w:val="00B97E57"/>
    <w:rsid w:val="00BA00A7"/>
    <w:rsid w:val="00BA089C"/>
    <w:rsid w:val="00BA3562"/>
    <w:rsid w:val="00BA466C"/>
    <w:rsid w:val="00BA52FA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590"/>
    <w:rsid w:val="00BD3A2D"/>
    <w:rsid w:val="00BD3D3A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420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079E6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15E4"/>
    <w:rsid w:val="00C325DB"/>
    <w:rsid w:val="00C3345B"/>
    <w:rsid w:val="00C33BA8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4995"/>
    <w:rsid w:val="00C556A3"/>
    <w:rsid w:val="00C55B76"/>
    <w:rsid w:val="00C56287"/>
    <w:rsid w:val="00C60A65"/>
    <w:rsid w:val="00C61E9C"/>
    <w:rsid w:val="00C6239D"/>
    <w:rsid w:val="00C62614"/>
    <w:rsid w:val="00C631C4"/>
    <w:rsid w:val="00C63BD1"/>
    <w:rsid w:val="00C65883"/>
    <w:rsid w:val="00C65AB9"/>
    <w:rsid w:val="00C66440"/>
    <w:rsid w:val="00C67AE7"/>
    <w:rsid w:val="00C71880"/>
    <w:rsid w:val="00C7537F"/>
    <w:rsid w:val="00C75465"/>
    <w:rsid w:val="00C80068"/>
    <w:rsid w:val="00C80206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362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37F0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D10"/>
    <w:rsid w:val="00D14F06"/>
    <w:rsid w:val="00D154C9"/>
    <w:rsid w:val="00D17D7C"/>
    <w:rsid w:val="00D17DF9"/>
    <w:rsid w:val="00D20F77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2DAF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3032"/>
    <w:rsid w:val="00D6540A"/>
    <w:rsid w:val="00D66E02"/>
    <w:rsid w:val="00D70B72"/>
    <w:rsid w:val="00D71652"/>
    <w:rsid w:val="00D71A41"/>
    <w:rsid w:val="00D733FD"/>
    <w:rsid w:val="00D758AF"/>
    <w:rsid w:val="00D76008"/>
    <w:rsid w:val="00D76155"/>
    <w:rsid w:val="00D772C7"/>
    <w:rsid w:val="00D7739D"/>
    <w:rsid w:val="00D77415"/>
    <w:rsid w:val="00D77A11"/>
    <w:rsid w:val="00D8257B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A7DE1"/>
    <w:rsid w:val="00DB27F7"/>
    <w:rsid w:val="00DB3270"/>
    <w:rsid w:val="00DB584C"/>
    <w:rsid w:val="00DB5974"/>
    <w:rsid w:val="00DB6DD5"/>
    <w:rsid w:val="00DC4AEC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5C84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5D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645F"/>
    <w:rsid w:val="00E570B0"/>
    <w:rsid w:val="00E574C2"/>
    <w:rsid w:val="00E60067"/>
    <w:rsid w:val="00E601FA"/>
    <w:rsid w:val="00E6195C"/>
    <w:rsid w:val="00E61F36"/>
    <w:rsid w:val="00E63F0D"/>
    <w:rsid w:val="00E64323"/>
    <w:rsid w:val="00E6501A"/>
    <w:rsid w:val="00E6597E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26B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113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1CA8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16FF8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659C"/>
    <w:rsid w:val="00F3737B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2446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4D7A"/>
    <w:rsid w:val="00F67FE0"/>
    <w:rsid w:val="00F71FEB"/>
    <w:rsid w:val="00F747C0"/>
    <w:rsid w:val="00F7674D"/>
    <w:rsid w:val="00F7787A"/>
    <w:rsid w:val="00F8265F"/>
    <w:rsid w:val="00F846EE"/>
    <w:rsid w:val="00F85675"/>
    <w:rsid w:val="00F8585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29E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567C"/>
    <w:rsid w:val="00FE60B5"/>
    <w:rsid w:val="00FE6A2C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1BC01"/>
  <w15:docId w15:val="{DABA10A9-43C8-47EF-AFCA-B0D64F9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CF37F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F37F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804B7F11-B114-4921-8B31-F6D871BF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7334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معصومه زارع</cp:lastModifiedBy>
  <cp:revision>21</cp:revision>
  <cp:lastPrinted>2021-12-12T06:08:00Z</cp:lastPrinted>
  <dcterms:created xsi:type="dcterms:W3CDTF">2023-11-21T10:37:00Z</dcterms:created>
  <dcterms:modified xsi:type="dcterms:W3CDTF">2024-07-03T04:47:00Z</dcterms:modified>
</cp:coreProperties>
</file>