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FE" w:rsidRPr="008F4E12" w:rsidRDefault="00D71664" w:rsidP="00D71664">
      <w:pPr>
        <w:bidi/>
        <w:ind w:left="1516" w:right="1232"/>
        <w:rPr>
          <w:rFonts w:cs="B Nazanin"/>
          <w:sz w:val="18"/>
          <w:szCs w:val="18"/>
          <w:rtl/>
        </w:rPr>
      </w:pPr>
      <w:r w:rsidRPr="00043DAD">
        <w:rPr>
          <w:rFonts w:cs="B Nazanin"/>
          <w:noProof/>
          <w:color w:val="FFFFFF" w:themeColor="background1"/>
          <w:sz w:val="18"/>
          <w:szCs w:val="18"/>
        </w:rPr>
        <w:drawing>
          <wp:inline distT="0" distB="0" distL="0" distR="0">
            <wp:extent cx="5605930" cy="5988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F82"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-2275205</wp:posOffset>
                </wp:positionV>
                <wp:extent cx="1870075" cy="12085320"/>
                <wp:effectExtent l="57150" t="19050" r="53975" b="6858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2085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1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1FE" w:rsidRPr="00CA4350" w:rsidRDefault="003621FE" w:rsidP="003621FE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9D105A" w:rsidRDefault="009D105A" w:rsidP="003621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9D105A" w:rsidRDefault="009D105A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9D105A" w:rsidRDefault="009D105A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9D105A" w:rsidRDefault="00936A89" w:rsidP="009D105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>
                                  <wp:extent cx="838311" cy="8286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1185" cy="841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5">
                                            <a:fgClr>
                                              <a:schemeClr val="accent1">
                                                <a:lumMod val="40000"/>
                                                <a:lumOff val="6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1FE" w:rsidRPr="009B6877" w:rsidRDefault="006D6627" w:rsidP="003621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علمی و فناوری ریاست جمهوری</w:t>
                            </w:r>
                          </w:p>
                          <w:p w:rsidR="00936A89" w:rsidRPr="009B6877" w:rsidRDefault="00936A89" w:rsidP="00936A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(ستاد </w:t>
                            </w:r>
                            <w:r w:rsidR="00D71664"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توسعه </w:t>
                            </w:r>
                            <w:r w:rsidRPr="009B6877">
                              <w:rPr>
                                <w:rFonts w:ascii="IranNastaliq" w:hAnsi="IranNastaliq" w:cs="IranNastaliq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زیست فناوری)</w:t>
                            </w:r>
                          </w:p>
                          <w:p w:rsidR="00936A89" w:rsidRPr="007B7A19" w:rsidRDefault="00936A89" w:rsidP="00936A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3621FE" w:rsidRPr="007B7A19" w:rsidRDefault="003621FE" w:rsidP="003621FE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3621FE" w:rsidRPr="00A07F9D" w:rsidRDefault="003621FE" w:rsidP="003621F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380.4pt;margin-top:-179.15pt;width:147.25pt;height:9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" fillcolor="#254163 [1636]" strokecolor="#4579b8 [3044]">
                <v:fill color2="#4477b6 [3012]" rotate="t" angle="90" colors="0 #2c5d98;0 #8eb4e3;20316f #8eb4e3;1 #558ed5;1 #3a7ccb" focus="100%" type="gradient"/>
                <v:shadow on="t" color="black" opacity="22937f" origin=",.5" offset="0,.63889mm"/>
                <v:textbox inset="14.4pt,36pt,14.4pt,5.76pt">
                  <w:txbxContent>
                    <w:p w:rsidR="003621FE" w:rsidRPr="00CA4350" w:rsidRDefault="003621FE" w:rsidP="003621FE">
                      <w:pPr>
                        <w:jc w:val="center"/>
                        <w:rPr>
                          <w:rFonts w:ascii="Calibri" w:eastAsia="Calibri" w:hAnsi="Calibri" w:cs="Arial"/>
                          <w:color w:val="FFFFFF"/>
                          <w:sz w:val="18"/>
                          <w:szCs w:val="18"/>
                        </w:rPr>
                      </w:pPr>
                    </w:p>
                    <w:p w:rsidR="009D105A" w:rsidRDefault="009D105A" w:rsidP="003621F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9D105A" w:rsidRDefault="009D105A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9D105A" w:rsidRDefault="009D105A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9D105A" w:rsidRDefault="00936A89" w:rsidP="009D105A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40"/>
                          <w:szCs w:val="40"/>
                          <w:rtl/>
                        </w:rPr>
                        <w:drawing>
                          <wp:inline distT="0" distB="0" distL="0" distR="0">
                            <wp:extent cx="838311" cy="8286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1185" cy="841401"/>
                                    </a:xfrm>
                                    <a:prstGeom prst="rect">
                                      <a:avLst/>
                                    </a:prstGeom>
                                    <a:pattFill prst="pct5">
                                      <a:fgClr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21FE" w:rsidRPr="009B6877" w:rsidRDefault="006D6627" w:rsidP="003621F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</w:rPr>
                      </w:pP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معاونت علمی و فناوری ریاست جمهوری</w:t>
                      </w:r>
                    </w:p>
                    <w:p w:rsidR="00936A89" w:rsidRPr="009B6877" w:rsidRDefault="00936A89" w:rsidP="00936A89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(ستاد </w:t>
                      </w:r>
                      <w:r w:rsidR="00D71664"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توسعه </w:t>
                      </w:r>
                      <w:r w:rsidRPr="009B6877">
                        <w:rPr>
                          <w:rFonts w:ascii="IranNastaliq" w:hAnsi="IranNastaliq" w:cs="IranNastaliq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زیست فناوری)</w:t>
                      </w:r>
                    </w:p>
                    <w:p w:rsidR="00936A89" w:rsidRPr="007B7A19" w:rsidRDefault="00936A89" w:rsidP="00936A89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3621FE" w:rsidRPr="007B7A19" w:rsidRDefault="003621FE" w:rsidP="003621FE">
                      <w:pPr>
                        <w:bidi/>
                        <w:jc w:val="center"/>
                        <w:rPr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3621FE" w:rsidRPr="00A07F9D" w:rsidRDefault="003621FE" w:rsidP="003621F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728B" w:rsidRDefault="001E728B" w:rsidP="00763F05">
      <w:pPr>
        <w:bidi/>
        <w:spacing w:line="240" w:lineRule="auto"/>
        <w:ind w:left="2880" w:hanging="2"/>
        <w:jc w:val="center"/>
        <w:outlineLvl w:val="0"/>
        <w:rPr>
          <w:rFonts w:cs="B Nazanin"/>
          <w:b/>
          <w:bCs/>
          <w:i/>
          <w:iCs/>
          <w:sz w:val="40"/>
          <w:szCs w:val="40"/>
          <w:rtl/>
          <w:lang w:bidi="fa-IR"/>
        </w:rPr>
      </w:pPr>
    </w:p>
    <w:p w:rsidR="00211766" w:rsidRPr="009B7CF6" w:rsidRDefault="00211766" w:rsidP="00211766">
      <w:pPr>
        <w:bidi/>
        <w:ind w:left="1939"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9B7CF6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معاونت علمی و فناوری ریاست جمهوری</w:t>
      </w:r>
    </w:p>
    <w:p w:rsidR="00211766" w:rsidRPr="009B6877" w:rsidRDefault="00211766" w:rsidP="00211766">
      <w:pPr>
        <w:bidi/>
        <w:ind w:left="1939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9B7CF6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ستاد توسعه زیست فناوری</w:t>
      </w:r>
    </w:p>
    <w:p w:rsidR="00211766" w:rsidRDefault="00211766" w:rsidP="00211766">
      <w:pPr>
        <w:ind w:left="1939"/>
        <w:rPr>
          <w:rFonts w:cs="B Titr"/>
          <w:b/>
          <w:bCs/>
          <w:sz w:val="28"/>
          <w:szCs w:val="28"/>
          <w:rtl/>
          <w:lang w:bidi="fa-IR"/>
        </w:rPr>
      </w:pPr>
    </w:p>
    <w:p w:rsidR="00211766" w:rsidRPr="00312F82" w:rsidRDefault="000D3969" w:rsidP="009B7CF6">
      <w:pPr>
        <w:bidi/>
        <w:ind w:left="1939" w:firstLine="450"/>
        <w:jc w:val="center"/>
        <w:rPr>
          <w:rFonts w:cs="B Titr"/>
          <w:b/>
          <w:bCs/>
          <w:sz w:val="44"/>
          <w:szCs w:val="44"/>
          <w:rtl/>
          <w:lang w:bidi="fa-IR"/>
        </w:rPr>
      </w:pPr>
      <w:r>
        <w:rPr>
          <w:rFonts w:cs="B Titr" w:hint="cs"/>
          <w:b/>
          <w:bCs/>
          <w:sz w:val="44"/>
          <w:szCs w:val="44"/>
          <w:rtl/>
          <w:lang w:bidi="fa-IR"/>
        </w:rPr>
        <w:t xml:space="preserve">فرم </w:t>
      </w:r>
      <w:r w:rsidR="009B7CF6">
        <w:rPr>
          <w:rFonts w:cs="B Titr" w:hint="cs"/>
          <w:b/>
          <w:bCs/>
          <w:sz w:val="44"/>
          <w:szCs w:val="44"/>
          <w:rtl/>
          <w:lang w:bidi="fa-IR"/>
        </w:rPr>
        <w:t>پروپوزال</w:t>
      </w:r>
    </w:p>
    <w:tbl>
      <w:tblPr>
        <w:tblStyle w:val="TableGrid"/>
        <w:bidiVisual/>
        <w:tblW w:w="7049" w:type="dxa"/>
        <w:tblInd w:w="260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29"/>
        <w:gridCol w:w="5220"/>
      </w:tblGrid>
      <w:tr w:rsidR="00AC3BD7" w:rsidTr="009B7CF6">
        <w:trPr>
          <w:trHeight w:val="1398"/>
        </w:trPr>
        <w:tc>
          <w:tcPr>
            <w:tcW w:w="1829" w:type="dxa"/>
            <w:vAlign w:val="center"/>
          </w:tcPr>
          <w:p w:rsidR="00AC3BD7" w:rsidRDefault="00AC3BD7" w:rsidP="009B7CF6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</w:t>
            </w:r>
            <w:r w:rsid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(فارسی)</w:t>
            </w:r>
          </w:p>
        </w:tc>
        <w:tc>
          <w:tcPr>
            <w:tcW w:w="5220" w:type="dxa"/>
            <w:vAlign w:val="center"/>
          </w:tcPr>
          <w:p w:rsidR="00AC3BD7" w:rsidRDefault="00AC3BD7" w:rsidP="009B7CF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44013" w:rsidTr="009B7CF6">
        <w:trPr>
          <w:trHeight w:val="1398"/>
        </w:trPr>
        <w:tc>
          <w:tcPr>
            <w:tcW w:w="1829" w:type="dxa"/>
            <w:vAlign w:val="center"/>
          </w:tcPr>
          <w:p w:rsidR="00944013" w:rsidRDefault="00944013" w:rsidP="00944013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پروژه (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انگلیسی</w:t>
            </w:r>
            <w:r w:rsidRPr="0094401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5220" w:type="dxa"/>
            <w:vAlign w:val="center"/>
          </w:tcPr>
          <w:p w:rsidR="00944013" w:rsidRDefault="00944013" w:rsidP="009B7CF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C3BD7" w:rsidTr="009B7CF6">
        <w:tc>
          <w:tcPr>
            <w:tcW w:w="1829" w:type="dxa"/>
            <w:vAlign w:val="center"/>
          </w:tcPr>
          <w:p w:rsidR="00AC3BD7" w:rsidRDefault="009B7CF6" w:rsidP="009B7CF6">
            <w:pPr>
              <w:bidi/>
              <w:ind w:left="123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شرکت </w:t>
            </w:r>
            <w:r w:rsidR="00AC3BD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5220" w:type="dxa"/>
            <w:vAlign w:val="center"/>
          </w:tcPr>
          <w:p w:rsidR="00AC3BD7" w:rsidRDefault="00AC3BD7" w:rsidP="009B7CF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3BD7" w:rsidTr="009B7CF6">
        <w:tc>
          <w:tcPr>
            <w:tcW w:w="1829" w:type="dxa"/>
            <w:vAlign w:val="center"/>
          </w:tcPr>
          <w:p w:rsidR="00AC3BD7" w:rsidRDefault="00AC3BD7" w:rsidP="009B7CF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تکمیل</w:t>
            </w:r>
          </w:p>
        </w:tc>
        <w:tc>
          <w:tcPr>
            <w:tcW w:w="5220" w:type="dxa"/>
            <w:vAlign w:val="center"/>
          </w:tcPr>
          <w:p w:rsidR="00AC3BD7" w:rsidRDefault="00AC3BD7" w:rsidP="009B7CF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11766" w:rsidRDefault="00211766" w:rsidP="00211766">
      <w:pPr>
        <w:bidi/>
        <w:ind w:left="1939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8131CB" w:rsidRDefault="008131CB" w:rsidP="008131CB">
      <w:pPr>
        <w:bidi/>
        <w:ind w:left="1939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856AC" w:rsidRDefault="005856AC" w:rsidP="00532632">
      <w:pPr>
        <w:bidi/>
        <w:ind w:left="-218" w:firstLine="2159"/>
        <w:jc w:val="center"/>
        <w:rPr>
          <w:rFonts w:cs="B Nazanin"/>
          <w:sz w:val="24"/>
          <w:szCs w:val="24"/>
          <w:lang w:bidi="fa-IR"/>
        </w:rPr>
        <w:sectPr w:rsidR="005856AC" w:rsidSect="00C846CF">
          <w:headerReference w:type="default" r:id="rId10"/>
          <w:footerReference w:type="default" r:id="rId11"/>
          <w:pgSz w:w="11907" w:h="16839" w:code="9"/>
          <w:pgMar w:top="1526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bidiVisual/>
        <w:tblW w:w="97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727"/>
      </w:tblGrid>
      <w:tr w:rsidR="00E3676D" w:rsidRPr="008B5641" w:rsidTr="00E3676D">
        <w:trPr>
          <w:jc w:val="center"/>
        </w:trPr>
        <w:tc>
          <w:tcPr>
            <w:tcW w:w="9727" w:type="dxa"/>
            <w:shd w:val="clear" w:color="auto" w:fill="548DD4" w:themeFill="text2" w:themeFillTint="99"/>
          </w:tcPr>
          <w:p w:rsidR="00E3676D" w:rsidRPr="008B5641" w:rsidRDefault="00E3676D" w:rsidP="00E3676D">
            <w:pPr>
              <w:pStyle w:val="ListParagraph"/>
              <w:numPr>
                <w:ilvl w:val="0"/>
                <w:numId w:val="21"/>
              </w:numPr>
              <w:bidi/>
              <w:jc w:val="left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8B56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عنوان طرح</w:t>
            </w:r>
          </w:p>
        </w:tc>
      </w:tr>
    </w:tbl>
    <w:p w:rsidR="00F66CA9" w:rsidRPr="008B5641" w:rsidRDefault="00F66CA9" w:rsidP="00E3676D">
      <w:pPr>
        <w:pStyle w:val="ListParagraph"/>
        <w:bidi/>
        <w:spacing w:after="0" w:line="0" w:lineRule="atLeast"/>
        <w:ind w:left="1123"/>
        <w:jc w:val="left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660"/>
        <w:gridCol w:w="394"/>
        <w:gridCol w:w="826"/>
        <w:gridCol w:w="1011"/>
        <w:gridCol w:w="236"/>
        <w:gridCol w:w="13"/>
        <w:gridCol w:w="1877"/>
        <w:gridCol w:w="426"/>
        <w:gridCol w:w="1276"/>
        <w:gridCol w:w="379"/>
      </w:tblGrid>
      <w:tr w:rsidR="00924061" w:rsidRPr="008B5641" w:rsidTr="00924061">
        <w:trPr>
          <w:trHeight w:val="1991"/>
          <w:jc w:val="center"/>
        </w:trPr>
        <w:tc>
          <w:tcPr>
            <w:tcW w:w="1778" w:type="dxa"/>
            <w:shd w:val="clear" w:color="auto" w:fill="C6D9F1" w:themeFill="text2" w:themeFillTint="33"/>
            <w:vAlign w:val="center"/>
          </w:tcPr>
          <w:p w:rsidR="00924061" w:rsidRPr="008B5641" w:rsidRDefault="00924061" w:rsidP="00A41E10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564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80" w:type="dxa"/>
            <w:gridSpan w:val="3"/>
            <w:vAlign w:val="center"/>
          </w:tcPr>
          <w:p w:rsidR="00924061" w:rsidRPr="008B5641" w:rsidRDefault="00924061" w:rsidP="008B564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3"/>
            <w:shd w:val="clear" w:color="auto" w:fill="C6D9F1" w:themeFill="text2" w:themeFillTint="33"/>
            <w:vAlign w:val="center"/>
          </w:tcPr>
          <w:p w:rsidR="00924061" w:rsidRPr="008B5641" w:rsidRDefault="00924061" w:rsidP="008B564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4061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کاربرد:</w:t>
            </w:r>
          </w:p>
        </w:tc>
        <w:tc>
          <w:tcPr>
            <w:tcW w:w="3958" w:type="dxa"/>
            <w:gridSpan w:val="4"/>
            <w:vAlign w:val="center"/>
          </w:tcPr>
          <w:p w:rsidR="00924061" w:rsidRPr="008B5641" w:rsidRDefault="00924061" w:rsidP="008B564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B7CF6" w:rsidRPr="008B5641" w:rsidTr="00924061">
        <w:trPr>
          <w:trHeight w:val="255"/>
          <w:jc w:val="center"/>
        </w:trPr>
        <w:tc>
          <w:tcPr>
            <w:tcW w:w="1778" w:type="dxa"/>
            <w:shd w:val="clear" w:color="auto" w:fill="C6D9F1" w:themeFill="text2" w:themeFillTint="33"/>
          </w:tcPr>
          <w:p w:rsidR="009B7CF6" w:rsidRPr="008B5641" w:rsidRDefault="009B7CF6" w:rsidP="008B564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طرح</w:t>
            </w:r>
            <w:r w:rsidR="00A41E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660" w:type="dxa"/>
            <w:shd w:val="clear" w:color="auto" w:fill="C6D9F1" w:themeFill="text2" w:themeFillTint="33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shd w:val="clear" w:color="auto" w:fill="C6D9F1" w:themeFill="text2" w:themeFillTint="33"/>
                <w:rtl/>
              </w:rPr>
              <w:t>دانش فنی</w:t>
            </w:r>
            <w:r w:rsidRPr="008B5641">
              <w:rPr>
                <w:rFonts w:cs="B Nazanin" w:hint="cs"/>
                <w:b/>
                <w:bCs/>
                <w:sz w:val="24"/>
                <w:szCs w:val="24"/>
                <w:shd w:val="clear" w:color="auto" w:fill="C6D9F1" w:themeFill="text2" w:themeFillTint="33"/>
                <w:rtl/>
              </w:rPr>
              <w:t xml:space="preserve"> </w:t>
            </w:r>
          </w:p>
        </w:tc>
        <w:tc>
          <w:tcPr>
            <w:tcW w:w="394" w:type="dxa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37" w:type="dxa"/>
            <w:gridSpan w:val="2"/>
            <w:shd w:val="clear" w:color="auto" w:fill="C6D9F1" w:themeFill="text2" w:themeFillTint="33"/>
          </w:tcPr>
          <w:p w:rsidR="009B7CF6" w:rsidRPr="009B7CF6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7CF6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آزمایشگاهی</w:t>
            </w:r>
          </w:p>
        </w:tc>
        <w:tc>
          <w:tcPr>
            <w:tcW w:w="236" w:type="dxa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gridSpan w:val="2"/>
            <w:shd w:val="clear" w:color="auto" w:fill="C6D9F1" w:themeFill="text2" w:themeFillTint="33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نیمه صنعتی</w:t>
            </w:r>
          </w:p>
        </w:tc>
        <w:tc>
          <w:tcPr>
            <w:tcW w:w="426" w:type="dxa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تولید صنعتی</w:t>
            </w:r>
          </w:p>
        </w:tc>
        <w:tc>
          <w:tcPr>
            <w:tcW w:w="379" w:type="dxa"/>
          </w:tcPr>
          <w:p w:rsidR="009B7CF6" w:rsidRPr="008B5641" w:rsidRDefault="009B7CF6" w:rsidP="008B564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25AA4" w:rsidRPr="008B5641" w:rsidRDefault="00B25AA4" w:rsidP="00E3676D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:rsidR="00E3676D" w:rsidRDefault="00E3676D" w:rsidP="00E3676D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Pr="008B5641" w:rsidRDefault="003E564F" w:rsidP="003E564F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:rsidR="00E3676D" w:rsidRPr="008B5641" w:rsidRDefault="00E3676D" w:rsidP="00E3676D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781"/>
      </w:tblGrid>
      <w:tr w:rsidR="00E3676D" w:rsidRPr="00642E9A" w:rsidTr="00E3676D">
        <w:trPr>
          <w:jc w:val="center"/>
        </w:trPr>
        <w:tc>
          <w:tcPr>
            <w:tcW w:w="9781" w:type="dxa"/>
            <w:shd w:val="clear" w:color="auto" w:fill="548DD4" w:themeFill="text2" w:themeFillTint="99"/>
          </w:tcPr>
          <w:p w:rsidR="00E3676D" w:rsidRPr="00642E9A" w:rsidRDefault="00E3676D" w:rsidP="00E3676D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مالی و زمانی طرح</w:t>
            </w:r>
          </w:p>
        </w:tc>
      </w:tr>
    </w:tbl>
    <w:p w:rsidR="00E3676D" w:rsidRPr="008B5641" w:rsidRDefault="00E3676D" w:rsidP="00E3676D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tbl>
      <w:tblPr>
        <w:bidiVisual/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993"/>
        <w:gridCol w:w="1417"/>
        <w:gridCol w:w="284"/>
        <w:gridCol w:w="1134"/>
        <w:gridCol w:w="992"/>
        <w:gridCol w:w="2410"/>
      </w:tblGrid>
      <w:tr w:rsidR="00C67668" w:rsidRPr="00642E9A" w:rsidTr="00E82440">
        <w:trPr>
          <w:trHeight w:val="454"/>
          <w:jc w:val="center"/>
        </w:trPr>
        <w:tc>
          <w:tcPr>
            <w:tcW w:w="2464" w:type="dxa"/>
            <w:shd w:val="clear" w:color="auto" w:fill="C6D9F1" w:themeFill="text2" w:themeFillTint="33"/>
          </w:tcPr>
          <w:p w:rsidR="00C67668" w:rsidRPr="00642E9A" w:rsidRDefault="00C67668" w:rsidP="00B02E7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9A">
              <w:rPr>
                <w:rFonts w:cs="B Nazanin" w:hint="cs"/>
                <w:b/>
                <w:bCs/>
                <w:sz w:val="24"/>
                <w:szCs w:val="24"/>
                <w:rtl/>
              </w:rPr>
              <w:t>بودجه کل (ريال)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C67668" w:rsidRPr="00642E9A" w:rsidRDefault="00C67668" w:rsidP="008B5641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9A">
              <w:rPr>
                <w:rFonts w:cs="B Nazanin" w:hint="cs"/>
                <w:b/>
                <w:bCs/>
                <w:sz w:val="24"/>
                <w:szCs w:val="24"/>
                <w:rtl/>
              </w:rPr>
              <w:t>به عدد:</w:t>
            </w:r>
          </w:p>
        </w:tc>
        <w:tc>
          <w:tcPr>
            <w:tcW w:w="1701" w:type="dxa"/>
            <w:gridSpan w:val="2"/>
          </w:tcPr>
          <w:p w:rsidR="00C67668" w:rsidRPr="00642E9A" w:rsidRDefault="00C67668" w:rsidP="008B5641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C67668" w:rsidRPr="00642E9A" w:rsidRDefault="00C67668" w:rsidP="008B5641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2E9A">
              <w:rPr>
                <w:rFonts w:cs="B Nazanin" w:hint="cs"/>
                <w:b/>
                <w:bCs/>
                <w:sz w:val="24"/>
                <w:szCs w:val="24"/>
                <w:rtl/>
              </w:rPr>
              <w:t>به حروف:</w:t>
            </w:r>
          </w:p>
        </w:tc>
        <w:tc>
          <w:tcPr>
            <w:tcW w:w="3402" w:type="dxa"/>
            <w:gridSpan w:val="2"/>
          </w:tcPr>
          <w:p w:rsidR="00C67668" w:rsidRPr="00642E9A" w:rsidRDefault="00C67668" w:rsidP="008B5641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B7CF6" w:rsidRPr="00642E9A" w:rsidTr="00B02E7A">
        <w:trPr>
          <w:jc w:val="center"/>
        </w:trPr>
        <w:tc>
          <w:tcPr>
            <w:tcW w:w="2464" w:type="dxa"/>
            <w:shd w:val="clear" w:color="auto" w:fill="C6D9F1" w:themeFill="text2" w:themeFillTint="33"/>
          </w:tcPr>
          <w:p w:rsidR="009B7CF6" w:rsidRPr="00642E9A" w:rsidRDefault="009B7CF6" w:rsidP="00B02E7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E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اجرا (ماه)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410" w:type="dxa"/>
            <w:gridSpan w:val="2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  <w:shd w:val="clear" w:color="auto" w:fill="C6D9F1" w:themeFill="text2" w:themeFillTint="33"/>
          </w:tcPr>
          <w:p w:rsidR="009B7CF6" w:rsidRPr="009B7CF6" w:rsidRDefault="009B7CF6" w:rsidP="009B7CF6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7CF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اتمام طرح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2E7A" w:rsidRPr="00642E9A" w:rsidTr="009B7CF6">
        <w:trPr>
          <w:jc w:val="center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02E7A" w:rsidRPr="00642E9A" w:rsidRDefault="00B02E7A" w:rsidP="00B02E7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2988">
              <w:rPr>
                <w:rFonts w:cs="B Nazanin" w:hint="cs"/>
                <w:sz w:val="28"/>
                <w:szCs w:val="28"/>
                <w:rtl/>
                <w:lang w:bidi="fa-IR"/>
              </w:rPr>
              <w:t>میزان سرمایه گذاری سهامداران شرکت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02E7A" w:rsidRPr="00642E9A" w:rsidRDefault="00B02E7A" w:rsidP="008B5641">
            <w:pPr>
              <w:bidi/>
              <w:spacing w:after="0"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02E7A" w:rsidRPr="009B7CF6" w:rsidRDefault="00B02E7A" w:rsidP="009B7CF6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298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   ریال </w:t>
            </w:r>
            <w:r w:rsidRPr="0053298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53298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ارز درخواستی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02E7A" w:rsidRPr="00642E9A" w:rsidRDefault="00B02E7A" w:rsidP="008B5641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</w:tbl>
    <w:p w:rsidR="00F66CA9" w:rsidRPr="008B5641" w:rsidRDefault="00F66CA9" w:rsidP="008B5641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p w:rsidR="008B5641" w:rsidRDefault="008B5641" w:rsidP="008B5641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jc w:val="both"/>
        <w:rPr>
          <w:rFonts w:cs="B Nazanin"/>
          <w:sz w:val="12"/>
          <w:szCs w:val="12"/>
        </w:rPr>
      </w:pPr>
    </w:p>
    <w:p w:rsidR="008B5641" w:rsidRPr="008B5641" w:rsidRDefault="008B5641" w:rsidP="008B5641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9924" w:type="dxa"/>
        <w:tblInd w:w="-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24"/>
      </w:tblGrid>
      <w:tr w:rsidR="008B5641" w:rsidRPr="00642E9A" w:rsidTr="008B5641">
        <w:tc>
          <w:tcPr>
            <w:tcW w:w="9924" w:type="dxa"/>
            <w:shd w:val="clear" w:color="auto" w:fill="548DD4" w:themeFill="text2" w:themeFillTint="99"/>
          </w:tcPr>
          <w:p w:rsidR="008B5641" w:rsidRPr="00642E9A" w:rsidRDefault="008B5641" w:rsidP="009B7CF6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9B7CF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شرکت </w:t>
            </w:r>
            <w:r w:rsidRPr="00642E9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مجری </w:t>
            </w:r>
          </w:p>
        </w:tc>
      </w:tr>
    </w:tbl>
    <w:p w:rsidR="008B5641" w:rsidRPr="008B5641" w:rsidRDefault="008B5641" w:rsidP="008B5641">
      <w:pPr>
        <w:bidi/>
        <w:spacing w:after="0" w:line="0" w:lineRule="atLeast"/>
        <w:jc w:val="both"/>
        <w:rPr>
          <w:rFonts w:cs="B Nazanin"/>
          <w:sz w:val="12"/>
          <w:szCs w:val="12"/>
          <w:rtl/>
        </w:rPr>
      </w:pP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326"/>
        <w:gridCol w:w="1938"/>
        <w:gridCol w:w="3877"/>
      </w:tblGrid>
      <w:tr w:rsidR="00642E9A" w:rsidRPr="00642E9A" w:rsidTr="009B7CF6">
        <w:trPr>
          <w:trHeight w:val="123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42E9A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814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42E9A" w:rsidRPr="00642E9A" w:rsidRDefault="00642E9A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CF6" w:rsidRPr="00642E9A" w:rsidTr="009B7CF6">
        <w:trPr>
          <w:trHeight w:val="123"/>
          <w:jc w:val="center"/>
        </w:trPr>
        <w:tc>
          <w:tcPr>
            <w:tcW w:w="1435" w:type="dxa"/>
            <w:shd w:val="clear" w:color="auto" w:fill="C6D9F1" w:themeFill="text2" w:themeFillTint="33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ثبت:</w:t>
            </w:r>
          </w:p>
        </w:tc>
        <w:tc>
          <w:tcPr>
            <w:tcW w:w="2326" w:type="dxa"/>
            <w:shd w:val="clear" w:color="auto" w:fill="FFFFFF" w:themeFill="background1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  <w:shd w:val="clear" w:color="auto" w:fill="C6D9F1" w:themeFill="text2" w:themeFillTint="33"/>
          </w:tcPr>
          <w:p w:rsidR="009B7CF6" w:rsidRPr="00642E9A" w:rsidRDefault="009B7CF6" w:rsidP="009B7CF6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شناسه ملی:</w:t>
            </w:r>
          </w:p>
        </w:tc>
        <w:tc>
          <w:tcPr>
            <w:tcW w:w="3877" w:type="dxa"/>
            <w:shd w:val="clear" w:color="auto" w:fill="FFFFFF" w:themeFill="background1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CF6" w:rsidRPr="00642E9A" w:rsidTr="009B7CF6">
        <w:trPr>
          <w:trHeight w:val="771"/>
          <w:jc w:val="center"/>
        </w:trPr>
        <w:tc>
          <w:tcPr>
            <w:tcW w:w="1435" w:type="dxa"/>
            <w:shd w:val="clear" w:color="auto" w:fill="C6D9F1" w:themeFill="text2" w:themeFillTint="33"/>
            <w:vAlign w:val="center"/>
          </w:tcPr>
          <w:p w:rsidR="009B7CF6" w:rsidRPr="00642E9A" w:rsidRDefault="009B7CF6" w:rsidP="009B7CF6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شرکت</w:t>
            </w:r>
            <w:r w:rsidR="00A41E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141" w:type="dxa"/>
            <w:gridSpan w:val="3"/>
            <w:shd w:val="clear" w:color="auto" w:fill="FFFFFF" w:themeFill="background1"/>
            <w:vAlign w:val="center"/>
          </w:tcPr>
          <w:p w:rsidR="009B7CF6" w:rsidRPr="00642E9A" w:rsidRDefault="009B7CF6" w:rsidP="009B7CF6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B7CF6" w:rsidRPr="00642E9A" w:rsidTr="009B7CF6">
        <w:trPr>
          <w:trHeight w:val="112"/>
          <w:jc w:val="center"/>
        </w:trPr>
        <w:tc>
          <w:tcPr>
            <w:tcW w:w="1435" w:type="dxa"/>
            <w:shd w:val="clear" w:color="auto" w:fill="C6D9F1" w:themeFill="text2" w:themeFillTint="33"/>
          </w:tcPr>
          <w:p w:rsidR="009B7CF6" w:rsidRPr="00642E9A" w:rsidRDefault="009B7CF6" w:rsidP="007633F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پستی:</w:t>
            </w:r>
          </w:p>
        </w:tc>
        <w:tc>
          <w:tcPr>
            <w:tcW w:w="8141" w:type="dxa"/>
            <w:gridSpan w:val="3"/>
            <w:shd w:val="clear" w:color="auto" w:fill="FFFFFF" w:themeFill="background1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CF6" w:rsidRPr="00642E9A" w:rsidTr="009B7CF6">
        <w:trPr>
          <w:trHeight w:val="112"/>
          <w:jc w:val="center"/>
        </w:trPr>
        <w:tc>
          <w:tcPr>
            <w:tcW w:w="1435" w:type="dxa"/>
            <w:shd w:val="clear" w:color="auto" w:fill="C6D9F1" w:themeFill="text2" w:themeFillTint="33"/>
          </w:tcPr>
          <w:p w:rsidR="009B7CF6" w:rsidRPr="00642E9A" w:rsidRDefault="009B7CF6" w:rsidP="007633F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ثابت:</w:t>
            </w:r>
          </w:p>
        </w:tc>
        <w:tc>
          <w:tcPr>
            <w:tcW w:w="8141" w:type="dxa"/>
            <w:gridSpan w:val="3"/>
            <w:shd w:val="clear" w:color="auto" w:fill="FFFFFF" w:themeFill="background1"/>
          </w:tcPr>
          <w:p w:rsidR="009B7CF6" w:rsidRPr="00642E9A" w:rsidRDefault="009B7CF6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21B8E" w:rsidRPr="00642E9A" w:rsidTr="009B7CF6">
        <w:trPr>
          <w:trHeight w:val="112"/>
          <w:jc w:val="center"/>
        </w:trPr>
        <w:tc>
          <w:tcPr>
            <w:tcW w:w="1435" w:type="dxa"/>
            <w:shd w:val="clear" w:color="auto" w:fill="C6D9F1" w:themeFill="text2" w:themeFillTint="33"/>
          </w:tcPr>
          <w:p w:rsidR="00D21B8E" w:rsidRDefault="00D21B8E" w:rsidP="007633F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نشانی الکترونیکی</w:t>
            </w:r>
            <w:r w:rsidR="00CD6A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141" w:type="dxa"/>
            <w:gridSpan w:val="3"/>
            <w:shd w:val="clear" w:color="auto" w:fill="FFFFFF" w:themeFill="background1"/>
          </w:tcPr>
          <w:p w:rsidR="00D21B8E" w:rsidRPr="00642E9A" w:rsidRDefault="00D21B8E" w:rsidP="008B5641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846CF" w:rsidRDefault="00C846CF" w:rsidP="00C846CF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2B1D2A" w:rsidRDefault="002B1D2A" w:rsidP="00CD6A5E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2B1D2A" w:rsidRDefault="002B1D2A" w:rsidP="002B1D2A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2B1D2A" w:rsidRDefault="002B1D2A" w:rsidP="002B1D2A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2B1D2A" w:rsidRDefault="002B1D2A" w:rsidP="002B1D2A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2B1D2A" w:rsidRDefault="002B1D2A" w:rsidP="002B1D2A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2B1D2A" w:rsidRDefault="002B1D2A" w:rsidP="002B1D2A">
      <w:pPr>
        <w:bidi/>
        <w:spacing w:after="0" w:line="0" w:lineRule="atLeast"/>
        <w:ind w:left="-187"/>
        <w:rPr>
          <w:rFonts w:cs="B Nazanin"/>
          <w:sz w:val="24"/>
          <w:szCs w:val="24"/>
        </w:rPr>
      </w:pPr>
    </w:p>
    <w:p w:rsidR="00CD6A5E" w:rsidRPr="002B1D2A" w:rsidRDefault="00CD6A5E" w:rsidP="002B1D2A">
      <w:pPr>
        <w:bidi/>
        <w:spacing w:after="0" w:line="0" w:lineRule="atLeast"/>
        <w:ind w:left="-187"/>
        <w:rPr>
          <w:rFonts w:cs="B Nazanin"/>
          <w:b/>
          <w:bCs/>
          <w:sz w:val="28"/>
          <w:szCs w:val="28"/>
          <w:rtl/>
        </w:rPr>
      </w:pPr>
      <w:r w:rsidRPr="002B1D2A">
        <w:rPr>
          <w:rFonts w:cs="B Nazanin" w:hint="cs"/>
          <w:b/>
          <w:bCs/>
          <w:sz w:val="28"/>
          <w:szCs w:val="28"/>
          <w:rtl/>
        </w:rPr>
        <w:t>اطلاعات اعضای صاحب امضا:</w:t>
      </w: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tbl>
      <w:tblPr>
        <w:tblStyle w:val="TableGrid"/>
        <w:bidiVisual/>
        <w:tblW w:w="9641" w:type="dxa"/>
        <w:tblInd w:w="-217" w:type="dxa"/>
        <w:tblLook w:val="04A0" w:firstRow="1" w:lastRow="0" w:firstColumn="1" w:lastColumn="0" w:noHBand="0" w:noVBand="1"/>
      </w:tblPr>
      <w:tblGrid>
        <w:gridCol w:w="879"/>
        <w:gridCol w:w="2179"/>
        <w:gridCol w:w="1336"/>
        <w:gridCol w:w="2127"/>
        <w:gridCol w:w="1701"/>
        <w:gridCol w:w="1419"/>
      </w:tblGrid>
      <w:tr w:rsidR="00CD6A5E" w:rsidRPr="00CD6A5E" w:rsidTr="00CD6A5E">
        <w:tc>
          <w:tcPr>
            <w:tcW w:w="879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79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نام‏خانوادگی</w:t>
            </w:r>
          </w:p>
        </w:tc>
        <w:tc>
          <w:tcPr>
            <w:tcW w:w="1336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نام موسسه محل تحصیل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کشور محل تحصیل</w:t>
            </w:r>
          </w:p>
        </w:tc>
        <w:tc>
          <w:tcPr>
            <w:tcW w:w="1419" w:type="dxa"/>
            <w:shd w:val="clear" w:color="auto" w:fill="C6D9F1" w:themeFill="text2" w:themeFillTint="33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6A5E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CD6A5E" w:rsidRPr="00CD6A5E" w:rsidTr="00CD6A5E">
        <w:tc>
          <w:tcPr>
            <w:tcW w:w="87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7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6A5E" w:rsidRPr="00CD6A5E" w:rsidTr="00CD6A5E">
        <w:tc>
          <w:tcPr>
            <w:tcW w:w="879" w:type="dxa"/>
            <w:vAlign w:val="center"/>
          </w:tcPr>
          <w:p w:rsid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7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6A5E" w:rsidRPr="00CD6A5E" w:rsidTr="00CD6A5E">
        <w:tc>
          <w:tcPr>
            <w:tcW w:w="879" w:type="dxa"/>
            <w:vAlign w:val="center"/>
          </w:tcPr>
          <w:p w:rsid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217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9" w:type="dxa"/>
            <w:vAlign w:val="center"/>
          </w:tcPr>
          <w:p w:rsidR="00CD6A5E" w:rsidRPr="00CD6A5E" w:rsidRDefault="00CD6A5E" w:rsidP="00CD6A5E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E564F" w:rsidRPr="00CD6A5E" w:rsidRDefault="003E564F" w:rsidP="003E564F">
      <w:pPr>
        <w:bidi/>
        <w:spacing w:after="0" w:line="0" w:lineRule="atLeast"/>
        <w:rPr>
          <w:rFonts w:cs="B Nazanin"/>
          <w:sz w:val="24"/>
          <w:szCs w:val="24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:rsidR="0011561D" w:rsidRDefault="0011561D" w:rsidP="0011561D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51"/>
      </w:tblGrid>
      <w:tr w:rsidR="0011561D" w:rsidRPr="0011561D" w:rsidTr="00AB72E2">
        <w:trPr>
          <w:jc w:val="center"/>
        </w:trPr>
        <w:tc>
          <w:tcPr>
            <w:tcW w:w="10151" w:type="dxa"/>
            <w:shd w:val="clear" w:color="auto" w:fill="548DD4" w:themeFill="text2" w:themeFillTint="99"/>
          </w:tcPr>
          <w:p w:rsidR="0011561D" w:rsidRPr="0011561D" w:rsidRDefault="005739C5" w:rsidP="0011561D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بازار طرح</w:t>
            </w:r>
          </w:p>
        </w:tc>
      </w:tr>
    </w:tbl>
    <w:p w:rsidR="000B27D6" w:rsidRPr="0011561D" w:rsidRDefault="000B27D6" w:rsidP="0011561D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tbl>
      <w:tblPr>
        <w:tblStyle w:val="TableGrid"/>
        <w:bidiVisual/>
        <w:tblW w:w="10300" w:type="dxa"/>
        <w:tblInd w:w="-6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37"/>
        <w:gridCol w:w="8363"/>
      </w:tblGrid>
      <w:tr w:rsidR="00A41E10" w:rsidRPr="0011561D" w:rsidTr="00A41E10">
        <w:trPr>
          <w:trHeight w:val="338"/>
        </w:trPr>
        <w:tc>
          <w:tcPr>
            <w:tcW w:w="1937" w:type="dxa"/>
            <w:shd w:val="clear" w:color="auto" w:fill="C6D9F1" w:themeFill="text2" w:themeFillTint="33"/>
          </w:tcPr>
          <w:p w:rsidR="00A41E10" w:rsidRPr="0011561D" w:rsidRDefault="00A41E10" w:rsidP="001E404C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حجم </w:t>
            </w:r>
            <w:r w:rsidR="00DE397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</w:p>
        </w:tc>
        <w:tc>
          <w:tcPr>
            <w:tcW w:w="8363" w:type="dxa"/>
            <w:shd w:val="clear" w:color="auto" w:fill="FFFFFF" w:themeFill="background1"/>
          </w:tcPr>
          <w:p w:rsidR="00A41E10" w:rsidRPr="0011561D" w:rsidRDefault="00A41E10" w:rsidP="001E2181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41E10" w:rsidRPr="0011561D" w:rsidTr="001E2181">
        <w:trPr>
          <w:trHeight w:val="191"/>
        </w:trPr>
        <w:tc>
          <w:tcPr>
            <w:tcW w:w="1937" w:type="dxa"/>
            <w:shd w:val="clear" w:color="auto" w:fill="C6D9F1" w:themeFill="text2" w:themeFillTint="33"/>
          </w:tcPr>
          <w:p w:rsidR="00A41E10" w:rsidRPr="0011561D" w:rsidRDefault="00DE3971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حجم تولید پیش بینی شده</w:t>
            </w:r>
          </w:p>
        </w:tc>
        <w:tc>
          <w:tcPr>
            <w:tcW w:w="8363" w:type="dxa"/>
            <w:shd w:val="clear" w:color="auto" w:fill="FFFFFF" w:themeFill="background1"/>
          </w:tcPr>
          <w:p w:rsidR="00A41E10" w:rsidRPr="0011561D" w:rsidRDefault="00A41E10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E10" w:rsidRPr="0011561D" w:rsidTr="001E2181">
        <w:trPr>
          <w:trHeight w:val="278"/>
        </w:trPr>
        <w:tc>
          <w:tcPr>
            <w:tcW w:w="1937" w:type="dxa"/>
            <w:shd w:val="clear" w:color="auto" w:fill="C6D9F1" w:themeFill="text2" w:themeFillTint="33"/>
          </w:tcPr>
          <w:p w:rsidR="00A41E10" w:rsidRPr="0011561D" w:rsidRDefault="00DE3971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 واردات</w:t>
            </w:r>
          </w:p>
        </w:tc>
        <w:tc>
          <w:tcPr>
            <w:tcW w:w="8363" w:type="dxa"/>
            <w:shd w:val="clear" w:color="auto" w:fill="FFFFFF" w:themeFill="background1"/>
          </w:tcPr>
          <w:p w:rsidR="00A41E10" w:rsidRPr="0011561D" w:rsidRDefault="00A41E10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4013" w:rsidRPr="0011561D" w:rsidTr="001E2181">
        <w:trPr>
          <w:trHeight w:val="278"/>
        </w:trPr>
        <w:tc>
          <w:tcPr>
            <w:tcW w:w="1937" w:type="dxa"/>
            <w:shd w:val="clear" w:color="auto" w:fill="C6D9F1" w:themeFill="text2" w:themeFillTint="33"/>
          </w:tcPr>
          <w:p w:rsidR="00944013" w:rsidRDefault="00944013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 بینی فروش در هنگام ورود به بازار</w:t>
            </w:r>
          </w:p>
        </w:tc>
        <w:tc>
          <w:tcPr>
            <w:tcW w:w="8363" w:type="dxa"/>
            <w:shd w:val="clear" w:color="auto" w:fill="FFFFFF" w:themeFill="background1"/>
          </w:tcPr>
          <w:p w:rsidR="00944013" w:rsidRPr="0011561D" w:rsidRDefault="00944013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E10" w:rsidRPr="0011561D" w:rsidTr="001E2181">
        <w:trPr>
          <w:trHeight w:val="90"/>
        </w:trPr>
        <w:tc>
          <w:tcPr>
            <w:tcW w:w="1937" w:type="dxa"/>
            <w:shd w:val="clear" w:color="auto" w:fill="C6D9F1" w:themeFill="text2" w:themeFillTint="33"/>
          </w:tcPr>
          <w:p w:rsidR="00A41E10" w:rsidRDefault="00944013" w:rsidP="00944013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پیش بینی </w:t>
            </w:r>
            <w:r w:rsidR="00DE3971">
              <w:rPr>
                <w:rFonts w:cs="B Nazanin" w:hint="cs"/>
                <w:sz w:val="24"/>
                <w:szCs w:val="24"/>
                <w:rtl/>
              </w:rPr>
              <w:t xml:space="preserve">صرفه جویی ارزی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سالانه </w:t>
            </w:r>
            <w:r w:rsidR="00DE3971">
              <w:rPr>
                <w:rFonts w:cs="B Nazanin" w:hint="cs"/>
                <w:sz w:val="24"/>
                <w:szCs w:val="24"/>
                <w:rtl/>
              </w:rPr>
              <w:t>در صورت اجرا</w:t>
            </w:r>
          </w:p>
        </w:tc>
        <w:tc>
          <w:tcPr>
            <w:tcW w:w="8363" w:type="dxa"/>
            <w:shd w:val="clear" w:color="auto" w:fill="FFFFFF" w:themeFill="background1"/>
          </w:tcPr>
          <w:p w:rsidR="00A41E10" w:rsidRPr="0011561D" w:rsidRDefault="00A41E10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41E10" w:rsidRPr="0011561D" w:rsidTr="00DE3971">
        <w:trPr>
          <w:trHeight w:val="796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41E10" w:rsidRDefault="00DE3971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چشم انداز صادراتی و بازار هدف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1E10" w:rsidRPr="0011561D" w:rsidRDefault="00A41E10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4013" w:rsidRPr="0011561D" w:rsidTr="00DE3971">
        <w:trPr>
          <w:trHeight w:val="796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44013" w:rsidRDefault="00944013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پتانسیل صادرات سالانه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4013" w:rsidRPr="0011561D" w:rsidRDefault="00944013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6DE" w:rsidRPr="0011561D" w:rsidTr="00DE3971">
        <w:trPr>
          <w:trHeight w:val="796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E06DE" w:rsidRDefault="007E06DE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بازگشت سرمایه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6DE" w:rsidRPr="0011561D" w:rsidRDefault="007E06DE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971" w:rsidRPr="0011561D" w:rsidTr="009A6EAF">
        <w:trPr>
          <w:trHeight w:val="1032"/>
        </w:trPr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E3971" w:rsidRDefault="00DE3971" w:rsidP="001E404C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داروهای رقیب و میزان رقابت پذیری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(مقایسه قیمت)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3971" w:rsidRPr="0011561D" w:rsidRDefault="00DE3971" w:rsidP="001E2181">
            <w:pPr>
              <w:bidi/>
              <w:spacing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B5DDC" w:rsidRDefault="007B5DDC" w:rsidP="007B5DDC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642E9A" w:rsidRDefault="00642E9A" w:rsidP="00642E9A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A94ACB" w:rsidRDefault="00A94ACB" w:rsidP="00A94AC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51"/>
      </w:tblGrid>
      <w:tr w:rsidR="00642E9A" w:rsidRPr="005856AC" w:rsidTr="009659B6">
        <w:trPr>
          <w:jc w:val="center"/>
        </w:trPr>
        <w:tc>
          <w:tcPr>
            <w:tcW w:w="10151" w:type="dxa"/>
            <w:shd w:val="clear" w:color="auto" w:fill="548DD4" w:themeFill="text2" w:themeFillTint="99"/>
          </w:tcPr>
          <w:p w:rsidR="00642E9A" w:rsidRPr="005856AC" w:rsidRDefault="005856AC" w:rsidP="005856AC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6AC">
              <w:rPr>
                <w:rFonts w:cs="B Nazanin" w:hint="cs"/>
                <w:b/>
                <w:bCs/>
                <w:sz w:val="28"/>
                <w:szCs w:val="28"/>
                <w:rtl/>
              </w:rPr>
              <w:t>زمان‏بندی طرح</w:t>
            </w:r>
          </w:p>
        </w:tc>
      </w:tr>
    </w:tbl>
    <w:p w:rsidR="00384836" w:rsidRDefault="00384836" w:rsidP="005856AC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  <w:r w:rsidRPr="0043263D">
        <w:rPr>
          <w:rFonts w:cs="B Nazanin" w:hint="cs"/>
          <w:b/>
          <w:bCs/>
          <w:sz w:val="28"/>
          <w:szCs w:val="28"/>
          <w:rtl/>
        </w:rPr>
        <w:t xml:space="preserve">خلاصه طرح: </w:t>
      </w: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</w:rPr>
      </w:pPr>
    </w:p>
    <w:p w:rsidR="000D0ED0" w:rsidRPr="0043263D" w:rsidRDefault="000D0ED0" w:rsidP="000D0ED0">
      <w:pPr>
        <w:bidi/>
        <w:spacing w:after="0" w:line="0" w:lineRule="atLeast"/>
        <w:rPr>
          <w:rFonts w:cs="B Nazanin"/>
          <w:b/>
          <w:bCs/>
          <w:sz w:val="28"/>
          <w:szCs w:val="28"/>
          <w:rtl/>
        </w:rPr>
      </w:pPr>
    </w:p>
    <w:p w:rsidR="0043263D" w:rsidRPr="0043263D" w:rsidRDefault="0043263D" w:rsidP="0043263D">
      <w:pPr>
        <w:bidi/>
        <w:spacing w:after="0" w:line="0" w:lineRule="atLeast"/>
        <w:rPr>
          <w:rFonts w:cs="B Nazanin"/>
          <w:b/>
          <w:bCs/>
          <w:sz w:val="28"/>
          <w:szCs w:val="28"/>
          <w:rtl/>
        </w:rPr>
      </w:pPr>
      <w:r w:rsidRPr="0043263D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3263D" w:rsidRPr="005856AC" w:rsidRDefault="0043263D" w:rsidP="0043263D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040"/>
        <w:gridCol w:w="1776"/>
        <w:gridCol w:w="694"/>
        <w:gridCol w:w="456"/>
        <w:gridCol w:w="573"/>
        <w:gridCol w:w="355"/>
        <w:gridCol w:w="353"/>
        <w:gridCol w:w="354"/>
        <w:gridCol w:w="353"/>
        <w:gridCol w:w="354"/>
        <w:gridCol w:w="353"/>
        <w:gridCol w:w="343"/>
        <w:gridCol w:w="463"/>
        <w:gridCol w:w="463"/>
        <w:gridCol w:w="466"/>
      </w:tblGrid>
      <w:tr w:rsidR="000D0ED0" w:rsidRPr="005856AC" w:rsidTr="00A41E10">
        <w:trPr>
          <w:trHeight w:val="841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194F82" w:rsidP="00A41E10">
            <w:pPr>
              <w:pBdr>
                <w:right w:val="single" w:sz="4" w:space="4" w:color="auto"/>
              </w:pBd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17780</wp:posOffset>
                      </wp:positionV>
                      <wp:extent cx="825500" cy="36195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1E10" w:rsidRDefault="00A41E10" w:rsidP="001D341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Zar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نوع فعاليت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0;text-align:left;margin-left:465.7pt;margin-top:1.4pt;width:6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" filled="f" stroked="f">
                      <v:textbox>
                        <w:txbxContent>
                          <w:p w:rsidR="00A41E10" w:rsidRDefault="00A41E10" w:rsidP="001D341A">
                            <w:pPr>
                              <w:jc w:val="right"/>
                            </w:pPr>
                            <w:r>
                              <w:rPr>
                                <w:rFonts w:cs="Zar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نوع فعاليت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E10"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ماه                         </w:t>
            </w:r>
          </w:p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فازهای طرح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خروجی فاز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درصد وزنی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0D0ED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ماه </w:t>
            </w:r>
            <w:r w:rsidR="00A41E10"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0D0ED0" w:rsidRDefault="000D0ED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41E10" w:rsidRDefault="00A41E10" w:rsidP="000D0ED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D0ED0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  <w:p w:rsidR="000D0ED0" w:rsidRPr="00944013" w:rsidRDefault="000D0ED0" w:rsidP="000D0ED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A41E10" w:rsidRPr="00944013" w:rsidRDefault="00A41E10" w:rsidP="00A41E1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0D0ED0" w:rsidRPr="005856AC" w:rsidTr="00A41E10">
        <w:trPr>
          <w:trHeight w:val="361"/>
        </w:trPr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7B5DDC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5E527B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</w:tr>
      <w:tr w:rsidR="000D0ED0" w:rsidRPr="005856AC" w:rsidTr="00A41E10">
        <w:tc>
          <w:tcPr>
            <w:tcW w:w="629" w:type="dxa"/>
            <w:shd w:val="clear" w:color="auto" w:fill="C6D9F1" w:themeFill="text2" w:themeFillTint="33"/>
          </w:tcPr>
          <w:p w:rsidR="00A41E10" w:rsidRPr="00944013" w:rsidRDefault="00A41E10" w:rsidP="007B5DDC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4013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2228" w:type="dxa"/>
            <w:shd w:val="clear" w:color="auto" w:fill="C6D9F1" w:themeFill="text2" w:themeFillTint="33"/>
          </w:tcPr>
          <w:p w:rsidR="00A41E10" w:rsidRPr="00944013" w:rsidRDefault="00A41E10" w:rsidP="007B5DDC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0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79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5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72" w:type="dxa"/>
          </w:tcPr>
          <w:p w:rsidR="00A41E10" w:rsidRPr="00944013" w:rsidRDefault="00A41E10" w:rsidP="00642E9A">
            <w:pPr>
              <w:bidi/>
              <w:spacing w:after="0" w:line="0" w:lineRule="atLeast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:rsidR="00384836" w:rsidRDefault="00384836" w:rsidP="00642E9A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DD0F8C" w:rsidRDefault="00DD0F8C" w:rsidP="00DD0F8C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E564F" w:rsidRDefault="003E564F" w:rsidP="003E564F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7A2ECF" w:rsidRDefault="007A2ECF" w:rsidP="007A2ECF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294"/>
      </w:tblGrid>
      <w:tr w:rsidR="00CA4B95" w:rsidTr="00CA4B95">
        <w:trPr>
          <w:jc w:val="center"/>
        </w:trPr>
        <w:tc>
          <w:tcPr>
            <w:tcW w:w="10294" w:type="dxa"/>
            <w:shd w:val="clear" w:color="auto" w:fill="548DD4" w:themeFill="text2" w:themeFillTint="99"/>
            <w:hideMark/>
          </w:tcPr>
          <w:p w:rsidR="00CA4B95" w:rsidRPr="00CA4B95" w:rsidRDefault="00CA4B95" w:rsidP="00CA4B95">
            <w:pPr>
              <w:pStyle w:val="ListParagraph"/>
              <w:numPr>
                <w:ilvl w:val="0"/>
                <w:numId w:val="21"/>
              </w:num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A4B95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خروجی‏های طرح</w:t>
            </w:r>
          </w:p>
        </w:tc>
      </w:tr>
    </w:tbl>
    <w:p w:rsidR="00CA4B95" w:rsidRDefault="00CA4B95" w:rsidP="00CA4B95">
      <w:pPr>
        <w:bidi/>
        <w:spacing w:after="0"/>
        <w:rPr>
          <w:rFonts w:ascii="Times New Roman" w:hAnsi="Times New Roman" w:cs="B Nazanin"/>
          <w:b/>
          <w:bCs/>
          <w:sz w:val="12"/>
          <w:szCs w:val="12"/>
          <w:rtl/>
        </w:rPr>
      </w:pPr>
    </w:p>
    <w:tbl>
      <w:tblPr>
        <w:bidiVisual/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442"/>
        <w:gridCol w:w="828"/>
      </w:tblGrid>
      <w:tr w:rsidR="00CA4B95" w:rsidTr="00A41E10">
        <w:trPr>
          <w:trHeight w:val="26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4B95" w:rsidRPr="00944013" w:rsidRDefault="00A41E10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محصول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95" w:rsidRPr="00944013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5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CA4B95" w:rsidTr="00A41E10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4B95" w:rsidRPr="00944013" w:rsidRDefault="00A41E10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4401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شکل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95" w:rsidRPr="00944013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5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A4B95" w:rsidTr="00A41E10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4B95" w:rsidRPr="00944013" w:rsidRDefault="00A41E10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94401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تعداد تولید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95" w:rsidRPr="00944013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5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CA4B95" w:rsidTr="00A41E10">
        <w:trPr>
          <w:trHeight w:val="25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4B95" w:rsidRPr="00944013" w:rsidRDefault="00A41E10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401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ارزش ریالی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95" w:rsidRPr="00944013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95" w:rsidRDefault="00CA4B95">
            <w:pPr>
              <w:bidi/>
              <w:spacing w:after="0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:rsidR="00CA4B95" w:rsidRDefault="00CA4B95" w:rsidP="00CA4B95">
      <w:pPr>
        <w:bidi/>
        <w:spacing w:after="0"/>
        <w:rPr>
          <w:rFonts w:ascii="Times New Roman" w:hAnsi="Times New Roman" w:cs="B Nazanin"/>
          <w:b/>
          <w:bCs/>
          <w:sz w:val="12"/>
          <w:szCs w:val="12"/>
          <w:rtl/>
        </w:rPr>
      </w:pPr>
    </w:p>
    <w:p w:rsidR="004C5164" w:rsidRDefault="004C5164" w:rsidP="004C5164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4C5164" w:rsidRPr="008B5641" w:rsidRDefault="004C5164" w:rsidP="004C5164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tbl>
      <w:tblPr>
        <w:tblStyle w:val="TableGrid"/>
        <w:bidiVisual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272"/>
      </w:tblGrid>
      <w:tr w:rsidR="005856AC" w:rsidRPr="005856AC" w:rsidTr="009659B6">
        <w:trPr>
          <w:trHeight w:val="423"/>
          <w:jc w:val="center"/>
        </w:trPr>
        <w:tc>
          <w:tcPr>
            <w:tcW w:w="10272" w:type="dxa"/>
            <w:shd w:val="clear" w:color="auto" w:fill="548DD4" w:themeFill="text2" w:themeFillTint="99"/>
          </w:tcPr>
          <w:p w:rsidR="005856AC" w:rsidRPr="005856AC" w:rsidRDefault="005856AC" w:rsidP="005856AC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6AC">
              <w:rPr>
                <w:rFonts w:cs="B Nazanin" w:hint="cs"/>
                <w:b/>
                <w:bCs/>
                <w:sz w:val="28"/>
                <w:szCs w:val="28"/>
                <w:rtl/>
              </w:rPr>
              <w:t>هزینه‏های طرح</w:t>
            </w:r>
          </w:p>
        </w:tc>
      </w:tr>
    </w:tbl>
    <w:p w:rsidR="00AD2126" w:rsidRPr="005856AC" w:rsidRDefault="00944013" w:rsidP="005856AC">
      <w:pPr>
        <w:bidi/>
        <w:spacing w:after="0" w:line="0" w:lineRule="atLeas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>-1. هزینه نیروی انسانی</w:t>
      </w:r>
    </w:p>
    <w:tbl>
      <w:tblPr>
        <w:bidiVisual/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604"/>
        <w:gridCol w:w="426"/>
        <w:gridCol w:w="1507"/>
        <w:gridCol w:w="1386"/>
        <w:gridCol w:w="49"/>
        <w:gridCol w:w="1466"/>
        <w:gridCol w:w="1431"/>
        <w:gridCol w:w="1062"/>
        <w:gridCol w:w="1560"/>
      </w:tblGrid>
      <w:tr w:rsidR="00642E9A" w:rsidRPr="005856AC" w:rsidTr="00255A3D">
        <w:trPr>
          <w:trHeight w:val="25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6E3D5D" w:rsidRPr="005856AC" w:rsidRDefault="00AD2126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30" w:type="dxa"/>
            <w:gridSpan w:val="2"/>
            <w:shd w:val="clear" w:color="auto" w:fill="C6D9F1" w:themeFill="text2" w:themeFillTint="33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حقوق ساعتی (ریال)</w:t>
            </w:r>
          </w:p>
        </w:tc>
        <w:tc>
          <w:tcPr>
            <w:tcW w:w="1386" w:type="dxa"/>
            <w:shd w:val="clear" w:color="auto" w:fill="C6D9F1" w:themeFill="text2" w:themeFillTint="33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كاركرد در ماه (ساعت)</w:t>
            </w:r>
          </w:p>
        </w:tc>
        <w:tc>
          <w:tcPr>
            <w:tcW w:w="1515" w:type="dxa"/>
            <w:gridSpan w:val="2"/>
            <w:shd w:val="clear" w:color="auto" w:fill="C6D9F1" w:themeFill="text2" w:themeFillTint="33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همکاری (ماه)</w:t>
            </w:r>
          </w:p>
        </w:tc>
        <w:tc>
          <w:tcPr>
            <w:tcW w:w="1431" w:type="dxa"/>
            <w:shd w:val="clear" w:color="auto" w:fill="C6D9F1" w:themeFill="text2" w:themeFillTint="33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حقوق کل (ریال)</w:t>
            </w:r>
          </w:p>
        </w:tc>
        <w:tc>
          <w:tcPr>
            <w:tcW w:w="1062" w:type="dxa"/>
            <w:shd w:val="clear" w:color="auto" w:fill="C6D9F1" w:themeFill="text2" w:themeFillTint="33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نفرات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(ريال)</w:t>
            </w:r>
          </w:p>
        </w:tc>
      </w:tr>
      <w:tr w:rsidR="006E3D5D" w:rsidRPr="005856AC" w:rsidTr="004C5164">
        <w:trPr>
          <w:trHeight w:val="199"/>
          <w:jc w:val="center"/>
        </w:trPr>
        <w:tc>
          <w:tcPr>
            <w:tcW w:w="747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0" w:type="dxa"/>
            <w:gridSpan w:val="2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6E3D5D" w:rsidRPr="005856AC" w:rsidTr="004C5164">
        <w:trPr>
          <w:trHeight w:val="319"/>
          <w:jc w:val="center"/>
        </w:trPr>
        <w:tc>
          <w:tcPr>
            <w:tcW w:w="747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0" w:type="dxa"/>
            <w:gridSpan w:val="2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6E3D5D" w:rsidRPr="005856AC" w:rsidTr="004C5164">
        <w:trPr>
          <w:trHeight w:val="181"/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6E3D5D" w:rsidRPr="005856AC" w:rsidTr="004C5164">
        <w:trPr>
          <w:trHeight w:val="48"/>
          <w:jc w:val="center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6E3D5D" w:rsidRPr="005856AC" w:rsidTr="00255A3D">
        <w:trPr>
          <w:trHeight w:val="375"/>
          <w:jc w:val="center"/>
        </w:trPr>
        <w:tc>
          <w:tcPr>
            <w:tcW w:w="1351" w:type="dxa"/>
            <w:gridSpan w:val="2"/>
            <w:tcBorders>
              <w:left w:val="nil"/>
              <w:bottom w:val="nil"/>
              <w:right w:val="nil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8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E3D5D" w:rsidRPr="005856AC" w:rsidRDefault="006E3D5D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 های پرسنلی (ریال)</w:t>
            </w:r>
          </w:p>
        </w:tc>
        <w:tc>
          <w:tcPr>
            <w:tcW w:w="1560" w:type="dxa"/>
          </w:tcPr>
          <w:p w:rsidR="006E3D5D" w:rsidRPr="005856AC" w:rsidRDefault="006E3D5D" w:rsidP="00642E9A">
            <w:pPr>
              <w:bidi/>
              <w:spacing w:after="0" w:line="0" w:lineRule="atLeast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9465F5" w:rsidRPr="008B5641" w:rsidRDefault="009465F5" w:rsidP="00642E9A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8E1D9D" w:rsidRDefault="008E1D9D" w:rsidP="008E1D9D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D264C2" w:rsidRPr="005856AC" w:rsidRDefault="00944013" w:rsidP="00C846CF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-2. </w:t>
      </w:r>
      <w:r w:rsidR="00D264C2" w:rsidRPr="005856AC">
        <w:rPr>
          <w:rFonts w:cs="B Nazanin" w:hint="cs"/>
          <w:b/>
          <w:bCs/>
          <w:sz w:val="24"/>
          <w:szCs w:val="24"/>
          <w:rtl/>
        </w:rPr>
        <w:t>هزینه مواد و وسائل مصرفی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3119"/>
        <w:gridCol w:w="1559"/>
        <w:gridCol w:w="850"/>
        <w:gridCol w:w="1985"/>
        <w:gridCol w:w="1843"/>
      </w:tblGrid>
      <w:tr w:rsidR="00096602" w:rsidRPr="005856AC" w:rsidTr="004C5164">
        <w:trPr>
          <w:trHeight w:val="2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96602" w:rsidRPr="005856AC" w:rsidRDefault="00096602" w:rsidP="00642E9A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gridSpan w:val="2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مشخصات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096602" w:rsidRPr="005856AC" w:rsidTr="004C5164">
        <w:trPr>
          <w:trHeight w:val="242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92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83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76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48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D264C2" w:rsidRPr="005856AC" w:rsidTr="00096602">
        <w:trPr>
          <w:trHeight w:val="467"/>
          <w:jc w:val="center"/>
        </w:trPr>
        <w:tc>
          <w:tcPr>
            <w:tcW w:w="39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D264C2" w:rsidRPr="005856AC" w:rsidRDefault="00D264C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264C2" w:rsidRPr="005856AC" w:rsidRDefault="00D264C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  <w:r w:rsidR="00096602"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هزینه مواد و وسائل مصرفی (ریال)</w:t>
            </w:r>
          </w:p>
        </w:tc>
        <w:tc>
          <w:tcPr>
            <w:tcW w:w="1843" w:type="dxa"/>
          </w:tcPr>
          <w:p w:rsidR="00D264C2" w:rsidRPr="005856AC" w:rsidRDefault="00D264C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465F5" w:rsidRDefault="009465F5" w:rsidP="00642E9A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C846CF" w:rsidRDefault="00C846CF" w:rsidP="00C846CF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C846CF" w:rsidRPr="008B5641" w:rsidRDefault="00C846CF" w:rsidP="00C846CF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p w:rsidR="00096602" w:rsidRPr="005856AC" w:rsidRDefault="00944013" w:rsidP="00642E9A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-3. </w:t>
      </w:r>
      <w:r w:rsidR="00096602" w:rsidRPr="005856AC">
        <w:rPr>
          <w:rFonts w:cs="B Nazanin" w:hint="cs"/>
          <w:b/>
          <w:bCs/>
          <w:sz w:val="24"/>
          <w:szCs w:val="24"/>
          <w:rtl/>
        </w:rPr>
        <w:t>هزینه مواد و وسایل غیرمصرفی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835"/>
        <w:gridCol w:w="1843"/>
        <w:gridCol w:w="850"/>
        <w:gridCol w:w="1985"/>
        <w:gridCol w:w="1843"/>
      </w:tblGrid>
      <w:tr w:rsidR="00096602" w:rsidRPr="005856AC" w:rsidTr="00096602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96602" w:rsidRPr="005856AC" w:rsidRDefault="00096602" w:rsidP="00642E9A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678" w:type="dxa"/>
            <w:gridSpan w:val="2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مشخصات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096602" w:rsidRPr="005856AC" w:rsidTr="004C5164">
        <w:trPr>
          <w:trHeight w:val="170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48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48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59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4C5164">
        <w:trPr>
          <w:trHeight w:val="48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096602">
        <w:trPr>
          <w:trHeight w:val="467"/>
          <w:jc w:val="center"/>
        </w:trPr>
        <w:tc>
          <w:tcPr>
            <w:tcW w:w="368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 مواد و وسائل غیرمصرفی (ریال)</w:t>
            </w: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96602" w:rsidRPr="008B5641" w:rsidRDefault="00096602" w:rsidP="00642E9A">
      <w:pPr>
        <w:bidi/>
        <w:spacing w:after="0" w:line="0" w:lineRule="atLeast"/>
        <w:rPr>
          <w:rFonts w:cs="B Nazanin"/>
          <w:sz w:val="12"/>
          <w:szCs w:val="12"/>
          <w:rtl/>
        </w:rPr>
      </w:pPr>
    </w:p>
    <w:p w:rsidR="00C846CF" w:rsidRDefault="00C846CF" w:rsidP="00642E9A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096602" w:rsidRPr="005856AC" w:rsidRDefault="00944013" w:rsidP="00C846CF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-4. </w:t>
      </w:r>
      <w:r w:rsidR="00096602" w:rsidRPr="005856AC">
        <w:rPr>
          <w:rFonts w:cs="B Nazanin" w:hint="cs"/>
          <w:b/>
          <w:bCs/>
          <w:sz w:val="24"/>
          <w:szCs w:val="24"/>
          <w:rtl/>
        </w:rPr>
        <w:t>هزینه خدمات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678"/>
        <w:gridCol w:w="850"/>
        <w:gridCol w:w="1985"/>
        <w:gridCol w:w="1843"/>
      </w:tblGrid>
      <w:tr w:rsidR="00096602" w:rsidRPr="005856AC" w:rsidTr="005856AC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96602" w:rsidRPr="005856AC" w:rsidRDefault="00096602" w:rsidP="00642E9A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096602" w:rsidRPr="005856AC" w:rsidTr="005856AC">
        <w:trPr>
          <w:trHeight w:val="421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5856AC">
        <w:trPr>
          <w:trHeight w:val="421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5856AC">
        <w:trPr>
          <w:trHeight w:val="421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5856AC">
        <w:trPr>
          <w:trHeight w:val="421"/>
          <w:jc w:val="center"/>
        </w:trPr>
        <w:tc>
          <w:tcPr>
            <w:tcW w:w="850" w:type="dxa"/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5856AC">
        <w:trPr>
          <w:trHeight w:val="421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096602" w:rsidRPr="005856AC" w:rsidTr="005856AC">
        <w:trPr>
          <w:trHeight w:val="467"/>
          <w:jc w:val="center"/>
        </w:trPr>
        <w:tc>
          <w:tcPr>
            <w:tcW w:w="552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96602" w:rsidRPr="005856AC" w:rsidRDefault="00096602" w:rsidP="00642E9A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 خدمات (ریال)</w:t>
            </w:r>
          </w:p>
        </w:tc>
        <w:tc>
          <w:tcPr>
            <w:tcW w:w="1843" w:type="dxa"/>
          </w:tcPr>
          <w:p w:rsidR="00096602" w:rsidRPr="005856AC" w:rsidRDefault="00096602" w:rsidP="00642E9A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26EB" w:rsidRDefault="001E26EB" w:rsidP="001E26EB">
      <w:pPr>
        <w:bidi/>
        <w:spacing w:after="0" w:line="0" w:lineRule="atLeast"/>
        <w:rPr>
          <w:rFonts w:cs="B Nazanin"/>
          <w:b/>
          <w:bCs/>
          <w:sz w:val="24"/>
          <w:szCs w:val="24"/>
        </w:rPr>
      </w:pPr>
    </w:p>
    <w:p w:rsidR="005649E8" w:rsidRPr="005856AC" w:rsidRDefault="00944013" w:rsidP="00C45F1C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649E8" w:rsidRPr="005856AC">
        <w:rPr>
          <w:rFonts w:cs="B Nazanin" w:hint="cs"/>
          <w:b/>
          <w:bCs/>
          <w:sz w:val="24"/>
          <w:szCs w:val="24"/>
          <w:rtl/>
        </w:rPr>
        <w:t>-</w:t>
      </w:r>
      <w:r w:rsidR="005649E8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649E8" w:rsidRPr="005856AC">
        <w:rPr>
          <w:rFonts w:cs="B Nazanin" w:hint="cs"/>
          <w:b/>
          <w:bCs/>
          <w:sz w:val="24"/>
          <w:szCs w:val="24"/>
          <w:rtl/>
        </w:rPr>
        <w:t xml:space="preserve">. هزینه </w:t>
      </w:r>
      <w:r w:rsidR="00C45F1C">
        <w:rPr>
          <w:rFonts w:cs="B Nazanin" w:hint="cs"/>
          <w:b/>
          <w:bCs/>
          <w:sz w:val="24"/>
          <w:szCs w:val="24"/>
          <w:rtl/>
        </w:rPr>
        <w:t>زیرساخت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678"/>
        <w:gridCol w:w="850"/>
        <w:gridCol w:w="1985"/>
        <w:gridCol w:w="1843"/>
      </w:tblGrid>
      <w:tr w:rsidR="005649E8" w:rsidRPr="005856AC" w:rsidTr="008423E9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5649E8" w:rsidRPr="005856AC" w:rsidRDefault="005649E8" w:rsidP="008423E9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5649E8" w:rsidRPr="005856AC" w:rsidTr="008423E9">
        <w:trPr>
          <w:trHeight w:val="421"/>
          <w:jc w:val="center"/>
        </w:trPr>
        <w:tc>
          <w:tcPr>
            <w:tcW w:w="850" w:type="dxa"/>
            <w:vAlign w:val="center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5649E8" w:rsidRPr="005856AC" w:rsidTr="008423E9">
        <w:trPr>
          <w:trHeight w:val="421"/>
          <w:jc w:val="center"/>
        </w:trPr>
        <w:tc>
          <w:tcPr>
            <w:tcW w:w="850" w:type="dxa"/>
            <w:vAlign w:val="center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5649E8" w:rsidRPr="005856AC" w:rsidTr="008423E9">
        <w:trPr>
          <w:trHeight w:val="421"/>
          <w:jc w:val="center"/>
        </w:trPr>
        <w:tc>
          <w:tcPr>
            <w:tcW w:w="850" w:type="dxa"/>
            <w:vAlign w:val="center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5649E8" w:rsidRPr="005856AC" w:rsidTr="008423E9">
        <w:trPr>
          <w:trHeight w:val="421"/>
          <w:jc w:val="center"/>
        </w:trPr>
        <w:tc>
          <w:tcPr>
            <w:tcW w:w="850" w:type="dxa"/>
            <w:vAlign w:val="center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5649E8" w:rsidRPr="005856AC" w:rsidTr="008423E9">
        <w:trPr>
          <w:trHeight w:val="421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56AC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5649E8" w:rsidRPr="005856AC" w:rsidTr="008423E9">
        <w:trPr>
          <w:trHeight w:val="467"/>
          <w:jc w:val="center"/>
        </w:trPr>
        <w:tc>
          <w:tcPr>
            <w:tcW w:w="552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649E8" w:rsidRPr="005856AC" w:rsidRDefault="005649E8" w:rsidP="008423E9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 خدمات (ریال)</w:t>
            </w:r>
          </w:p>
        </w:tc>
        <w:tc>
          <w:tcPr>
            <w:tcW w:w="1843" w:type="dxa"/>
          </w:tcPr>
          <w:p w:rsidR="005649E8" w:rsidRPr="005856AC" w:rsidRDefault="005649E8" w:rsidP="008423E9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649E8" w:rsidRDefault="005649E8" w:rsidP="005649E8">
      <w:pPr>
        <w:bidi/>
        <w:spacing w:after="0" w:line="0" w:lineRule="atLeast"/>
        <w:rPr>
          <w:rFonts w:cs="B Nazanin"/>
          <w:b/>
          <w:bCs/>
          <w:sz w:val="24"/>
          <w:szCs w:val="24"/>
        </w:rPr>
      </w:pPr>
    </w:p>
    <w:p w:rsidR="00334612" w:rsidRDefault="00334612" w:rsidP="00334612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</w:p>
    <w:p w:rsidR="00096602" w:rsidRPr="005856AC" w:rsidRDefault="00944013" w:rsidP="00C45F1C">
      <w:pPr>
        <w:bidi/>
        <w:spacing w:after="0" w:line="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>-</w:t>
      </w:r>
      <w:r w:rsidR="00C45F1C">
        <w:rPr>
          <w:rFonts w:cs="B Nazanin" w:hint="cs"/>
          <w:b/>
          <w:bCs/>
          <w:sz w:val="24"/>
          <w:szCs w:val="24"/>
          <w:rtl/>
        </w:rPr>
        <w:t>6</w:t>
      </w:r>
      <w:r w:rsidR="005856AC" w:rsidRPr="005856AC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096602" w:rsidRPr="005856AC">
        <w:rPr>
          <w:rFonts w:cs="B Nazanin" w:hint="cs"/>
          <w:b/>
          <w:bCs/>
          <w:sz w:val="24"/>
          <w:szCs w:val="24"/>
          <w:rtl/>
        </w:rPr>
        <w:t>جمع کل هزینه‏های طرح</w:t>
      </w:r>
    </w:p>
    <w:tbl>
      <w:tblPr>
        <w:tblStyle w:val="TableGrid"/>
        <w:bidiVisual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03"/>
        <w:gridCol w:w="2410"/>
        <w:gridCol w:w="3686"/>
      </w:tblGrid>
      <w:tr w:rsidR="00AD2126" w:rsidRPr="005856AC" w:rsidTr="004C5164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(ریال)</w:t>
            </w:r>
          </w:p>
        </w:tc>
      </w:tr>
      <w:tr w:rsidR="00AD2126" w:rsidRPr="005856AC" w:rsidTr="00C846CF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3686" w:type="dxa"/>
            <w:shd w:val="clear" w:color="auto" w:fill="FFFFFF" w:themeFill="background1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:rsidTr="00C846CF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مواد و وسائل مصرفی</w:t>
            </w:r>
          </w:p>
        </w:tc>
        <w:tc>
          <w:tcPr>
            <w:tcW w:w="3686" w:type="dxa"/>
            <w:shd w:val="clear" w:color="auto" w:fill="FFFFFF" w:themeFill="background1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:rsidTr="00C846CF">
        <w:trPr>
          <w:jc w:val="center"/>
        </w:trPr>
        <w:tc>
          <w:tcPr>
            <w:tcW w:w="803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مواد و وسایل غیرمصرفی</w:t>
            </w:r>
          </w:p>
        </w:tc>
        <w:tc>
          <w:tcPr>
            <w:tcW w:w="3686" w:type="dxa"/>
            <w:shd w:val="clear" w:color="auto" w:fill="FFFFFF" w:themeFill="background1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:rsidTr="00C45F1C">
        <w:trPr>
          <w:trHeight w:val="372"/>
          <w:jc w:val="center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5F1C" w:rsidRPr="005856AC" w:rsidTr="00C45F1C">
        <w:trPr>
          <w:trHeight w:val="370"/>
          <w:jc w:val="center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45F1C" w:rsidRPr="005856AC" w:rsidRDefault="00C45F1C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45F1C" w:rsidRPr="005856AC" w:rsidRDefault="00874E97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زیرساخت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45F1C" w:rsidRPr="005856AC" w:rsidRDefault="00C45F1C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2126" w:rsidRPr="005856AC" w:rsidTr="000D4885">
        <w:trPr>
          <w:trHeight w:val="425"/>
          <w:jc w:val="center"/>
        </w:trPr>
        <w:tc>
          <w:tcPr>
            <w:tcW w:w="3213" w:type="dxa"/>
            <w:gridSpan w:val="2"/>
            <w:shd w:val="clear" w:color="auto" w:fill="8DB3E2" w:themeFill="text2" w:themeFillTint="66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هزینه‏های طرح</w:t>
            </w:r>
            <w:r w:rsidR="00384836" w:rsidRPr="00585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(ریال)</w:t>
            </w:r>
          </w:p>
        </w:tc>
        <w:tc>
          <w:tcPr>
            <w:tcW w:w="3686" w:type="dxa"/>
            <w:shd w:val="clear" w:color="auto" w:fill="8DB3E2" w:themeFill="text2" w:themeFillTint="66"/>
          </w:tcPr>
          <w:p w:rsidR="00AD2126" w:rsidRPr="005856AC" w:rsidRDefault="00AD2126" w:rsidP="00642E9A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44013" w:rsidRDefault="00944013" w:rsidP="005739C5">
      <w:pPr>
        <w:bidi/>
        <w:spacing w:after="0" w:line="0" w:lineRule="atLeast"/>
        <w:rPr>
          <w:rFonts w:cs="B Nazanin"/>
          <w:sz w:val="12"/>
          <w:szCs w:val="12"/>
          <w:rtl/>
          <w:lang w:bidi="fa-IR"/>
        </w:rPr>
      </w:pPr>
    </w:p>
    <w:p w:rsidR="00BA717B" w:rsidRDefault="00BA717B" w:rsidP="00944013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2"/>
        <w:bidiVisual/>
        <w:tblW w:w="10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0151"/>
      </w:tblGrid>
      <w:tr w:rsidR="00BA717B" w:rsidRPr="00BA717B" w:rsidTr="004C6BD4">
        <w:trPr>
          <w:jc w:val="center"/>
        </w:trPr>
        <w:tc>
          <w:tcPr>
            <w:tcW w:w="10151" w:type="dxa"/>
            <w:shd w:val="clear" w:color="auto" w:fill="548DD4" w:themeFill="text2" w:themeFillTint="99"/>
          </w:tcPr>
          <w:p w:rsidR="00BA717B" w:rsidRPr="00BA717B" w:rsidRDefault="00BA717B" w:rsidP="00BA717B">
            <w:pPr>
              <w:pStyle w:val="ListParagraph"/>
              <w:numPr>
                <w:ilvl w:val="0"/>
                <w:numId w:val="21"/>
              </w:numPr>
              <w:bidi/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A717B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</w:tbl>
    <w:p w:rsidR="00BA717B" w:rsidRPr="00BA717B" w:rsidRDefault="00BA717B" w:rsidP="00BA717B">
      <w:pPr>
        <w:bidi/>
        <w:spacing w:after="0" w:line="0" w:lineRule="atLeast"/>
        <w:rPr>
          <w:rFonts w:cs="B Nazanin"/>
          <w:b/>
          <w:bCs/>
          <w:sz w:val="12"/>
          <w:szCs w:val="12"/>
        </w:rPr>
      </w:pPr>
    </w:p>
    <w:tbl>
      <w:tblPr>
        <w:tblStyle w:val="TableGrid2"/>
        <w:bidiVisual/>
        <w:tblW w:w="10300" w:type="dxa"/>
        <w:tblInd w:w="-6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92"/>
        <w:gridCol w:w="6208"/>
      </w:tblGrid>
      <w:tr w:rsidR="007C1EC6" w:rsidRPr="00BA717B" w:rsidTr="007C1EC6">
        <w:trPr>
          <w:trHeight w:val="338"/>
        </w:trPr>
        <w:tc>
          <w:tcPr>
            <w:tcW w:w="409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C1EC6" w:rsidRPr="00BA717B" w:rsidRDefault="007C1EC6" w:rsidP="00BA717B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فن‏‏آوری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C1EC6" w:rsidRPr="00BA717B" w:rsidRDefault="00194F82" w:rsidP="00BA717B">
            <w:pPr>
              <w:bidi/>
              <w:spacing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73660</wp:posOffset>
                      </wp:positionV>
                      <wp:extent cx="161925" cy="100330"/>
                      <wp:effectExtent l="5080" t="9525" r="13970" b="1397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52B68" id="AutoShape 13" o:spid="_x0000_s1026" style="position:absolute;margin-left:53.65pt;margin-top:5.8pt;width:12.7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73660</wp:posOffset>
                      </wp:positionV>
                      <wp:extent cx="161925" cy="100330"/>
                      <wp:effectExtent l="10160" t="9525" r="8890" b="1397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5F1B5F" id="AutoShape 12" o:spid="_x0000_s1026" style="position:absolute;margin-left:165.8pt;margin-top:5.8pt;width:12.7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"/>
                  </w:pict>
                </mc:Fallback>
              </mc:AlternateContent>
            </w:r>
            <w:r w:rsidR="007C1EC6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 بومی                   خرید تکنولوژی</w:t>
            </w: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7C1EC6" w:rsidRDefault="00C627B5" w:rsidP="00C627B5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تجربه قبلی در زمینه تولید محصول دارد</w:t>
            </w: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C1EC6" w:rsidRDefault="00C627B5" w:rsidP="00C627B5">
            <w:pPr>
              <w:bidi/>
              <w:spacing w:line="0" w:lineRule="atLeas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26765C" wp14:editId="11977A3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72390</wp:posOffset>
                      </wp:positionV>
                      <wp:extent cx="161925" cy="100330"/>
                      <wp:effectExtent l="0" t="0" r="28575" b="1397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E69AE6" id="AutoShape 15" o:spid="_x0000_s1026" style="position:absolute;margin-left:5.15pt;margin-top:5.7pt;width:12.75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B145A6" wp14:editId="2FC9DABB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72390</wp:posOffset>
                      </wp:positionV>
                      <wp:extent cx="161925" cy="100330"/>
                      <wp:effectExtent l="5080" t="7620" r="13970" b="635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C30B0" id="AutoShape 15" o:spid="_x0000_s1026" style="position:absolute;margin-left:75.65pt;margin-top:5.7pt;width:12.75pt;height: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D90136" wp14:editId="3910672F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77470</wp:posOffset>
                      </wp:positionV>
                      <wp:extent cx="161925" cy="100330"/>
                      <wp:effectExtent l="10160" t="7620" r="8890" b="635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6E01B" id="AutoShape 14" o:spid="_x0000_s1026" style="position:absolute;margin-left:237.05pt;margin-top:6.1pt;width:12.7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"/>
                  </w:pict>
                </mc:Fallback>
              </mc:AlternateContent>
            </w:r>
            <w:r w:rsid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تولید انبوه</w:t>
            </w:r>
            <w:r w:rsidR="007C1EC6" w:rsidRP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  <w:r w:rsidR="007C1EC6" w:rsidRP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به صورت محصول آزمایشگاهی                     خیر</w:t>
            </w: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C627B5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C1EC6">
              <w:rPr>
                <w:rFonts w:cs="B Nazanin" w:hint="cs"/>
                <w:sz w:val="24"/>
                <w:szCs w:val="24"/>
                <w:rtl/>
              </w:rPr>
              <w:t xml:space="preserve">تولید قبلی محصولی </w:t>
            </w:r>
            <w:r w:rsidR="00C627B5" w:rsidRPr="007C1EC6">
              <w:rPr>
                <w:rFonts w:cs="B Nazanin" w:hint="cs"/>
                <w:sz w:val="24"/>
                <w:szCs w:val="24"/>
                <w:rtl/>
              </w:rPr>
              <w:t xml:space="preserve">با فناوری مشابه </w:t>
            </w:r>
            <w:r w:rsidRPr="007C1EC6">
              <w:rPr>
                <w:rFonts w:cs="B Nazanin" w:hint="cs"/>
                <w:sz w:val="24"/>
                <w:szCs w:val="24"/>
                <w:rtl/>
              </w:rPr>
              <w:t xml:space="preserve">در شرکت 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194F82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534593" wp14:editId="26A0E787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161925" cy="100330"/>
                      <wp:effectExtent l="11430" t="8890" r="7620" b="508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D9258" id="AutoShape 17" o:spid="_x0000_s1026" style="position:absolute;margin-left:53.4pt;margin-top:3.65pt;width:12.75pt;height: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5DEF8B1" wp14:editId="55F75F30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48895</wp:posOffset>
                      </wp:positionV>
                      <wp:extent cx="161925" cy="100330"/>
                      <wp:effectExtent l="13335" t="11430" r="5715" b="1206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C8275" id="AutoShape 16" o:spid="_x0000_s1026" style="position:absolute;margin-left:165.3pt;margin-top:3.85pt;width:12.75pt;height: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"/>
                  </w:pict>
                </mc:Fallback>
              </mc:AlternateContent>
            </w:r>
            <w:r w:rsidR="007C1EC6" w:rsidRP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</w:t>
            </w:r>
            <w:r w:rsid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7C1EC6" w:rsidRPr="007C1EC6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بله                                  خیر</w:t>
            </w:r>
          </w:p>
          <w:p w:rsidR="007C1EC6" w:rsidRDefault="007C1EC6" w:rsidP="007C1EC6">
            <w:pPr>
              <w:bidi/>
              <w:spacing w:line="0" w:lineRule="atLeas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نام محصول:</w:t>
            </w: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717B">
              <w:rPr>
                <w:rFonts w:cs="B Nazanin" w:hint="cs"/>
                <w:sz w:val="24"/>
                <w:szCs w:val="24"/>
                <w:rtl/>
              </w:rPr>
              <w:t>نوع مواد اولیه مصرفی و محل تامین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7C1EC6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717B">
              <w:rPr>
                <w:rFonts w:cs="B Nazanin" w:hint="cs"/>
                <w:sz w:val="24"/>
                <w:szCs w:val="24"/>
                <w:rtl/>
              </w:rPr>
              <w:t>خلاصه فرایند تولید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7C1EC6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717B">
              <w:rPr>
                <w:rFonts w:cs="B Nazanin" w:hint="cs"/>
                <w:sz w:val="24"/>
                <w:szCs w:val="24"/>
                <w:rtl/>
              </w:rPr>
              <w:t>گلوگاه محدود کننده فرایند تولیدی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7C1EC6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717B">
              <w:rPr>
                <w:rFonts w:cs="B Nazanin" w:hint="cs"/>
                <w:sz w:val="24"/>
                <w:szCs w:val="24"/>
                <w:rtl/>
              </w:rPr>
              <w:t>برنامه های توسعه ای بعد از تولید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7C1EC6">
            <w:pPr>
              <w:bidi/>
              <w:spacing w:after="20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717B">
              <w:rPr>
                <w:rFonts w:cs="B Nazanin" w:hint="cs"/>
                <w:sz w:val="24"/>
                <w:szCs w:val="24"/>
                <w:rtl/>
                <w:lang w:bidi="fa-IR"/>
              </w:rPr>
              <w:t>مرحله فرایند صدور پروانه ساخت از سازمان غذا و دارو در صورت اقدام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7C1EC6" w:rsidRPr="00BA717B" w:rsidTr="007C1EC6">
        <w:trPr>
          <w:trHeight w:val="338"/>
        </w:trPr>
        <w:tc>
          <w:tcPr>
            <w:tcW w:w="4092" w:type="dxa"/>
            <w:shd w:val="clear" w:color="auto" w:fill="C6D9F1" w:themeFill="text2" w:themeFillTint="33"/>
          </w:tcPr>
          <w:p w:rsidR="007C1EC6" w:rsidRPr="00BA717B" w:rsidRDefault="007C1EC6" w:rsidP="007C1EC6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717B">
              <w:rPr>
                <w:rFonts w:cs="B Nazanin" w:hint="cs"/>
                <w:sz w:val="24"/>
                <w:szCs w:val="24"/>
                <w:rtl/>
                <w:lang w:bidi="fa-IR"/>
              </w:rPr>
              <w:t>سوابق مرتبط با پروپوزال</w:t>
            </w:r>
          </w:p>
        </w:tc>
        <w:tc>
          <w:tcPr>
            <w:tcW w:w="6208" w:type="dxa"/>
            <w:shd w:val="clear" w:color="auto" w:fill="FFFFFF" w:themeFill="background1"/>
            <w:vAlign w:val="center"/>
          </w:tcPr>
          <w:p w:rsidR="007C1EC6" w:rsidRDefault="007C1EC6" w:rsidP="007C1EC6">
            <w:pPr>
              <w:bidi/>
              <w:spacing w:line="0" w:lineRule="atLeast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BA717B" w:rsidRPr="00BA717B" w:rsidRDefault="00BA717B" w:rsidP="00BA717B">
      <w:pPr>
        <w:bidi/>
        <w:spacing w:after="0" w:line="0" w:lineRule="atLeast"/>
        <w:rPr>
          <w:rFonts w:cs="B Nazanin"/>
          <w:b/>
          <w:bCs/>
          <w:sz w:val="12"/>
          <w:szCs w:val="12"/>
          <w:rtl/>
        </w:rPr>
      </w:pPr>
    </w:p>
    <w:sectPr w:rsidR="00BA717B" w:rsidRPr="00BA717B" w:rsidSect="001A2890">
      <w:pgSz w:w="11907" w:h="16839" w:code="9"/>
      <w:pgMar w:top="15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0E" w:rsidRDefault="0003020E" w:rsidP="003621FE">
      <w:pPr>
        <w:spacing w:after="0" w:line="240" w:lineRule="auto"/>
      </w:pPr>
      <w:r>
        <w:separator/>
      </w:r>
    </w:p>
  </w:endnote>
  <w:endnote w:type="continuationSeparator" w:id="0">
    <w:p w:rsidR="0003020E" w:rsidRDefault="0003020E" w:rsidP="0036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017"/>
    </w:tblGrid>
    <w:tr w:rsidR="00C846CF" w:rsidRPr="00C846CF" w:rsidTr="00C846CF">
      <w:tc>
        <w:tcPr>
          <w:tcW w:w="9017" w:type="dxa"/>
        </w:tcPr>
        <w:p w:rsidR="00C846CF" w:rsidRPr="00C846CF" w:rsidRDefault="00C846CF" w:rsidP="00E80AE2">
          <w:pPr>
            <w:pStyle w:val="Header"/>
            <w:bidi/>
            <w:rPr>
              <w:rFonts w:cs="B Nazanin"/>
            </w:rPr>
          </w:pPr>
          <w:r w:rsidRPr="00C846CF">
            <w:rPr>
              <w:rFonts w:cs="B Nazanin" w:hint="cs"/>
              <w:rtl/>
            </w:rPr>
            <w:t>تمامی</w:t>
          </w:r>
          <w:r w:rsidR="007E06DE">
            <w:rPr>
              <w:rFonts w:cs="B Nazanin" w:hint="cs"/>
              <w:rtl/>
            </w:rPr>
            <w:t xml:space="preserve"> </w:t>
          </w:r>
          <w:r w:rsidRPr="00C846CF">
            <w:rPr>
              <w:rFonts w:cs="B Nazanin" w:hint="cs"/>
              <w:rtl/>
            </w:rPr>
            <w:t>اطلاعات موجود در این سند متعلق به معاونت علمی و فناوری ریاست جمهوری بوده و حقوق قانونی آن محفوظ است.</w:t>
          </w:r>
        </w:p>
      </w:tc>
    </w:tr>
  </w:tbl>
  <w:p w:rsidR="00C846CF" w:rsidRDefault="00C846CF" w:rsidP="00C8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0E" w:rsidRDefault="0003020E" w:rsidP="003621FE">
      <w:pPr>
        <w:spacing w:after="0" w:line="240" w:lineRule="auto"/>
      </w:pPr>
      <w:r>
        <w:separator/>
      </w:r>
    </w:p>
  </w:footnote>
  <w:footnote w:type="continuationSeparator" w:id="0">
    <w:p w:rsidR="0003020E" w:rsidRDefault="0003020E" w:rsidP="0036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Ind w:w="-714" w:type="dxa"/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7797"/>
      <w:gridCol w:w="2551"/>
    </w:tblGrid>
    <w:tr w:rsidR="00BC6203" w:rsidTr="00BC6203">
      <w:trPr>
        <w:trHeight w:val="843"/>
      </w:trPr>
      <w:tc>
        <w:tcPr>
          <w:tcW w:w="7797" w:type="dxa"/>
          <w:shd w:val="clear" w:color="auto" w:fill="C6D9F1" w:themeFill="text2" w:themeFillTint="33"/>
        </w:tcPr>
        <w:p w:rsidR="00BC6203" w:rsidRDefault="00BC6203" w:rsidP="00BC6203">
          <w:pPr>
            <w:pStyle w:val="Header"/>
            <w:spacing w:before="120" w:after="120"/>
          </w:pPr>
          <w:r w:rsidRPr="00043DAD">
            <w:rPr>
              <w:rFonts w:cs="B Titr" w:hint="cs"/>
              <w:noProof/>
              <w:sz w:val="28"/>
              <w:szCs w:val="28"/>
              <w:rtl/>
            </w:rPr>
            <w:drawing>
              <wp:inline distT="0" distB="0" distL="0" distR="0">
                <wp:extent cx="4811059" cy="50251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4060" cy="53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C6D9F1" w:themeFill="text2" w:themeFillTint="33"/>
        </w:tcPr>
        <w:p w:rsidR="00BC6203" w:rsidRPr="00BC6203" w:rsidRDefault="00BC6203" w:rsidP="00BD1CDB">
          <w:pPr>
            <w:pStyle w:val="Header"/>
            <w:spacing w:before="240"/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BC6203">
            <w:rPr>
              <w:rFonts w:cs="B Nazanin" w:hint="cs"/>
              <w:b/>
              <w:bCs/>
              <w:sz w:val="24"/>
              <w:szCs w:val="24"/>
              <w:rtl/>
            </w:rPr>
            <w:t>فرم پیشنهاد طرح</w:t>
          </w:r>
        </w:p>
      </w:tc>
    </w:tr>
  </w:tbl>
  <w:p w:rsidR="00C846CF" w:rsidRDefault="00C8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7FE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EB5"/>
    <w:multiLevelType w:val="multilevel"/>
    <w:tmpl w:val="6BE226A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3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9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45E4716"/>
    <w:multiLevelType w:val="multilevel"/>
    <w:tmpl w:val="CA7437AA"/>
    <w:lvl w:ilvl="0">
      <w:start w:val="1"/>
      <w:numFmt w:val="decimal"/>
      <w:lvlText w:val="%1-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C94CA6"/>
    <w:multiLevelType w:val="hybridMultilevel"/>
    <w:tmpl w:val="A75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432D"/>
    <w:multiLevelType w:val="hybridMultilevel"/>
    <w:tmpl w:val="CEBCB4A4"/>
    <w:lvl w:ilvl="0" w:tplc="807C7DA6">
      <w:start w:val="1"/>
      <w:numFmt w:val="decimal"/>
      <w:lvlText w:val="%1."/>
      <w:lvlJc w:val="left"/>
      <w:pPr>
        <w:ind w:left="14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0C0C6BDD"/>
    <w:multiLevelType w:val="hybridMultilevel"/>
    <w:tmpl w:val="D3EA38B2"/>
    <w:lvl w:ilvl="0" w:tplc="55D2E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26D2"/>
    <w:multiLevelType w:val="hybridMultilevel"/>
    <w:tmpl w:val="DB1ECC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74E21"/>
    <w:multiLevelType w:val="hybridMultilevel"/>
    <w:tmpl w:val="293C5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C0275"/>
    <w:multiLevelType w:val="hybridMultilevel"/>
    <w:tmpl w:val="51DA8AC2"/>
    <w:lvl w:ilvl="0" w:tplc="A724B402">
      <w:start w:val="2"/>
      <w:numFmt w:val="decimal"/>
      <w:lvlText w:val="%1-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1FCC0FF8"/>
    <w:multiLevelType w:val="multilevel"/>
    <w:tmpl w:val="B15CB5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271ACA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769C"/>
    <w:multiLevelType w:val="multilevel"/>
    <w:tmpl w:val="1CEC094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A25409"/>
    <w:multiLevelType w:val="hybridMultilevel"/>
    <w:tmpl w:val="F6CA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B14"/>
    <w:multiLevelType w:val="hybridMultilevel"/>
    <w:tmpl w:val="90D24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25BD6"/>
    <w:multiLevelType w:val="hybridMultilevel"/>
    <w:tmpl w:val="FA66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6FA9"/>
    <w:multiLevelType w:val="hybridMultilevel"/>
    <w:tmpl w:val="48D8E288"/>
    <w:lvl w:ilvl="0" w:tplc="2418F9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04E9"/>
    <w:multiLevelType w:val="multilevel"/>
    <w:tmpl w:val="2DB86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B143FC"/>
    <w:multiLevelType w:val="hybridMultilevel"/>
    <w:tmpl w:val="D318C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20157"/>
    <w:multiLevelType w:val="hybridMultilevel"/>
    <w:tmpl w:val="8214A5C2"/>
    <w:lvl w:ilvl="0" w:tplc="F3801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41EF"/>
    <w:multiLevelType w:val="hybridMultilevel"/>
    <w:tmpl w:val="48FA2EE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49035A1"/>
    <w:multiLevelType w:val="hybridMultilevel"/>
    <w:tmpl w:val="59548874"/>
    <w:lvl w:ilvl="0" w:tplc="71006B3C">
      <w:start w:val="4"/>
      <w:numFmt w:val="bullet"/>
      <w:lvlText w:val="-"/>
      <w:lvlJc w:val="left"/>
      <w:pPr>
        <w:ind w:left="649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1" w15:restartNumberingAfterBreak="0">
    <w:nsid w:val="73C5238E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1498C"/>
    <w:multiLevelType w:val="multilevel"/>
    <w:tmpl w:val="AE708D2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1800"/>
      </w:pPr>
      <w:rPr>
        <w:rFonts w:hint="default"/>
      </w:rPr>
    </w:lvl>
  </w:abstractNum>
  <w:abstractNum w:abstractNumId="23" w15:restartNumberingAfterBreak="0">
    <w:nsid w:val="7BE0174B"/>
    <w:multiLevelType w:val="hybridMultilevel"/>
    <w:tmpl w:val="A792127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7BF83CE9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14823"/>
    <w:multiLevelType w:val="multilevel"/>
    <w:tmpl w:val="8782F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B36D91"/>
    <w:multiLevelType w:val="hybridMultilevel"/>
    <w:tmpl w:val="BAE6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3"/>
  </w:num>
  <w:num w:numId="5">
    <w:abstractNumId w:val="14"/>
  </w:num>
  <w:num w:numId="6">
    <w:abstractNumId w:val="4"/>
  </w:num>
  <w:num w:numId="7">
    <w:abstractNumId w:val="15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16"/>
  </w:num>
  <w:num w:numId="15">
    <w:abstractNumId w:val="9"/>
  </w:num>
  <w:num w:numId="16">
    <w:abstractNumId w:val="11"/>
  </w:num>
  <w:num w:numId="17">
    <w:abstractNumId w:val="2"/>
  </w:num>
  <w:num w:numId="18">
    <w:abstractNumId w:val="1"/>
  </w:num>
  <w:num w:numId="19">
    <w:abstractNumId w:val="22"/>
  </w:num>
  <w:num w:numId="20">
    <w:abstractNumId w:val="8"/>
  </w:num>
  <w:num w:numId="21">
    <w:abstractNumId w:val="5"/>
  </w:num>
  <w:num w:numId="22">
    <w:abstractNumId w:val="24"/>
  </w:num>
  <w:num w:numId="23">
    <w:abstractNumId w:val="10"/>
  </w:num>
  <w:num w:numId="24">
    <w:abstractNumId w:val="21"/>
  </w:num>
  <w:num w:numId="25">
    <w:abstractNumId w:val="26"/>
  </w:num>
  <w:num w:numId="26">
    <w:abstractNumId w:val="5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FE"/>
    <w:rsid w:val="00003700"/>
    <w:rsid w:val="000069A3"/>
    <w:rsid w:val="00027111"/>
    <w:rsid w:val="0003020E"/>
    <w:rsid w:val="000520EF"/>
    <w:rsid w:val="000678C2"/>
    <w:rsid w:val="0008379D"/>
    <w:rsid w:val="00083CAB"/>
    <w:rsid w:val="00085255"/>
    <w:rsid w:val="00092470"/>
    <w:rsid w:val="00094B18"/>
    <w:rsid w:val="00096602"/>
    <w:rsid w:val="000A415E"/>
    <w:rsid w:val="000B27D6"/>
    <w:rsid w:val="000B78F5"/>
    <w:rsid w:val="000C4C17"/>
    <w:rsid w:val="000D0ED0"/>
    <w:rsid w:val="000D3969"/>
    <w:rsid w:val="000D4885"/>
    <w:rsid w:val="000E5C9E"/>
    <w:rsid w:val="00102552"/>
    <w:rsid w:val="001149B9"/>
    <w:rsid w:val="0011561D"/>
    <w:rsid w:val="00121876"/>
    <w:rsid w:val="00124ADA"/>
    <w:rsid w:val="00143CBB"/>
    <w:rsid w:val="00153867"/>
    <w:rsid w:val="00153902"/>
    <w:rsid w:val="0016332E"/>
    <w:rsid w:val="00165098"/>
    <w:rsid w:val="001668A6"/>
    <w:rsid w:val="00170632"/>
    <w:rsid w:val="00175914"/>
    <w:rsid w:val="001773BA"/>
    <w:rsid w:val="001850FF"/>
    <w:rsid w:val="00186A9B"/>
    <w:rsid w:val="00194F82"/>
    <w:rsid w:val="001A2890"/>
    <w:rsid w:val="001A6126"/>
    <w:rsid w:val="001B1DA2"/>
    <w:rsid w:val="001B27C2"/>
    <w:rsid w:val="001B2F9A"/>
    <w:rsid w:val="001B47A5"/>
    <w:rsid w:val="001B5456"/>
    <w:rsid w:val="001C4F44"/>
    <w:rsid w:val="001D341A"/>
    <w:rsid w:val="001E06CC"/>
    <w:rsid w:val="001E0D69"/>
    <w:rsid w:val="001E26EB"/>
    <w:rsid w:val="001E404C"/>
    <w:rsid w:val="001E728B"/>
    <w:rsid w:val="00211766"/>
    <w:rsid w:val="00212AED"/>
    <w:rsid w:val="0021304B"/>
    <w:rsid w:val="00222137"/>
    <w:rsid w:val="0022384F"/>
    <w:rsid w:val="00225F1B"/>
    <w:rsid w:val="00233399"/>
    <w:rsid w:val="00234C77"/>
    <w:rsid w:val="00236474"/>
    <w:rsid w:val="002368A9"/>
    <w:rsid w:val="0024158C"/>
    <w:rsid w:val="002422E3"/>
    <w:rsid w:val="002461E5"/>
    <w:rsid w:val="002549FD"/>
    <w:rsid w:val="00255A3D"/>
    <w:rsid w:val="00257B21"/>
    <w:rsid w:val="00257D88"/>
    <w:rsid w:val="00263D99"/>
    <w:rsid w:val="002701D8"/>
    <w:rsid w:val="00270C2D"/>
    <w:rsid w:val="00275B58"/>
    <w:rsid w:val="00281574"/>
    <w:rsid w:val="00282F2E"/>
    <w:rsid w:val="00285BB0"/>
    <w:rsid w:val="002861AE"/>
    <w:rsid w:val="00292F15"/>
    <w:rsid w:val="002A277A"/>
    <w:rsid w:val="002B1D2A"/>
    <w:rsid w:val="002B3951"/>
    <w:rsid w:val="002B3CDF"/>
    <w:rsid w:val="002C5F0F"/>
    <w:rsid w:val="002E1A82"/>
    <w:rsid w:val="002F40B3"/>
    <w:rsid w:val="002F6B49"/>
    <w:rsid w:val="00323F1F"/>
    <w:rsid w:val="00331187"/>
    <w:rsid w:val="00333FFC"/>
    <w:rsid w:val="00334612"/>
    <w:rsid w:val="00334E28"/>
    <w:rsid w:val="00360BBF"/>
    <w:rsid w:val="003621FE"/>
    <w:rsid w:val="00384836"/>
    <w:rsid w:val="00387641"/>
    <w:rsid w:val="00393B9B"/>
    <w:rsid w:val="00396259"/>
    <w:rsid w:val="003A7183"/>
    <w:rsid w:val="003B0C65"/>
    <w:rsid w:val="003B0CF7"/>
    <w:rsid w:val="003B25A2"/>
    <w:rsid w:val="003B4CB8"/>
    <w:rsid w:val="003C7F12"/>
    <w:rsid w:val="003D0CEC"/>
    <w:rsid w:val="003E0858"/>
    <w:rsid w:val="003E18E3"/>
    <w:rsid w:val="003E51F5"/>
    <w:rsid w:val="003E564F"/>
    <w:rsid w:val="003F0B82"/>
    <w:rsid w:val="003F19C7"/>
    <w:rsid w:val="003F2420"/>
    <w:rsid w:val="003F4ACA"/>
    <w:rsid w:val="0040319C"/>
    <w:rsid w:val="00423EC8"/>
    <w:rsid w:val="00431965"/>
    <w:rsid w:val="0043263D"/>
    <w:rsid w:val="004411A6"/>
    <w:rsid w:val="00455DE4"/>
    <w:rsid w:val="00481BC1"/>
    <w:rsid w:val="00484ED2"/>
    <w:rsid w:val="004A3E53"/>
    <w:rsid w:val="004A78D8"/>
    <w:rsid w:val="004B016F"/>
    <w:rsid w:val="004B6B07"/>
    <w:rsid w:val="004B7636"/>
    <w:rsid w:val="004C5164"/>
    <w:rsid w:val="004D7F09"/>
    <w:rsid w:val="004F09BB"/>
    <w:rsid w:val="004F3B3B"/>
    <w:rsid w:val="0051347E"/>
    <w:rsid w:val="00532632"/>
    <w:rsid w:val="00534590"/>
    <w:rsid w:val="00550E69"/>
    <w:rsid w:val="005641F7"/>
    <w:rsid w:val="005649E8"/>
    <w:rsid w:val="00566285"/>
    <w:rsid w:val="005739C5"/>
    <w:rsid w:val="005856AC"/>
    <w:rsid w:val="005A4BE6"/>
    <w:rsid w:val="005A700B"/>
    <w:rsid w:val="005B4217"/>
    <w:rsid w:val="005B7F13"/>
    <w:rsid w:val="005D3051"/>
    <w:rsid w:val="005D5856"/>
    <w:rsid w:val="005F6B35"/>
    <w:rsid w:val="005F774B"/>
    <w:rsid w:val="00602408"/>
    <w:rsid w:val="006047DA"/>
    <w:rsid w:val="00610B69"/>
    <w:rsid w:val="006226CB"/>
    <w:rsid w:val="0062297D"/>
    <w:rsid w:val="00624ED5"/>
    <w:rsid w:val="006338FA"/>
    <w:rsid w:val="00642DDB"/>
    <w:rsid w:val="00642E9A"/>
    <w:rsid w:val="00654B03"/>
    <w:rsid w:val="00655523"/>
    <w:rsid w:val="00662C56"/>
    <w:rsid w:val="00682CBB"/>
    <w:rsid w:val="006841F6"/>
    <w:rsid w:val="006A535D"/>
    <w:rsid w:val="006A739F"/>
    <w:rsid w:val="006A7900"/>
    <w:rsid w:val="006A7E34"/>
    <w:rsid w:val="006D1B0D"/>
    <w:rsid w:val="006D21A2"/>
    <w:rsid w:val="006D6627"/>
    <w:rsid w:val="006E3D5D"/>
    <w:rsid w:val="006E4310"/>
    <w:rsid w:val="00702CCC"/>
    <w:rsid w:val="007058E4"/>
    <w:rsid w:val="007102C6"/>
    <w:rsid w:val="007210DF"/>
    <w:rsid w:val="0072544F"/>
    <w:rsid w:val="00745383"/>
    <w:rsid w:val="0074540A"/>
    <w:rsid w:val="00751D23"/>
    <w:rsid w:val="00763F05"/>
    <w:rsid w:val="00771348"/>
    <w:rsid w:val="00793D70"/>
    <w:rsid w:val="007A1736"/>
    <w:rsid w:val="007A2ECF"/>
    <w:rsid w:val="007A45A8"/>
    <w:rsid w:val="007B4B27"/>
    <w:rsid w:val="007B5DDC"/>
    <w:rsid w:val="007C0855"/>
    <w:rsid w:val="007C1EC6"/>
    <w:rsid w:val="007C20B4"/>
    <w:rsid w:val="007C4E94"/>
    <w:rsid w:val="007C6511"/>
    <w:rsid w:val="007D1119"/>
    <w:rsid w:val="007D3526"/>
    <w:rsid w:val="007E06DE"/>
    <w:rsid w:val="008131CB"/>
    <w:rsid w:val="00830CA6"/>
    <w:rsid w:val="008313C7"/>
    <w:rsid w:val="00833733"/>
    <w:rsid w:val="008409F4"/>
    <w:rsid w:val="0084148A"/>
    <w:rsid w:val="008529A8"/>
    <w:rsid w:val="00866D1C"/>
    <w:rsid w:val="00874E97"/>
    <w:rsid w:val="00876CF3"/>
    <w:rsid w:val="00885E6F"/>
    <w:rsid w:val="008A0FD9"/>
    <w:rsid w:val="008A7780"/>
    <w:rsid w:val="008B2DCF"/>
    <w:rsid w:val="008B5641"/>
    <w:rsid w:val="008C2A73"/>
    <w:rsid w:val="008C6164"/>
    <w:rsid w:val="008D3959"/>
    <w:rsid w:val="008D4096"/>
    <w:rsid w:val="008D4F79"/>
    <w:rsid w:val="008D5414"/>
    <w:rsid w:val="008E1D9D"/>
    <w:rsid w:val="008E2662"/>
    <w:rsid w:val="008F4E12"/>
    <w:rsid w:val="00904972"/>
    <w:rsid w:val="00906C77"/>
    <w:rsid w:val="00916381"/>
    <w:rsid w:val="00924061"/>
    <w:rsid w:val="00936A89"/>
    <w:rsid w:val="00937E87"/>
    <w:rsid w:val="00944013"/>
    <w:rsid w:val="009465F5"/>
    <w:rsid w:val="009535FE"/>
    <w:rsid w:val="00954F71"/>
    <w:rsid w:val="009659B6"/>
    <w:rsid w:val="00973B62"/>
    <w:rsid w:val="0097508A"/>
    <w:rsid w:val="0098313F"/>
    <w:rsid w:val="00987D79"/>
    <w:rsid w:val="00990644"/>
    <w:rsid w:val="00992DAD"/>
    <w:rsid w:val="00996502"/>
    <w:rsid w:val="009A1105"/>
    <w:rsid w:val="009A5CF2"/>
    <w:rsid w:val="009A6EAF"/>
    <w:rsid w:val="009B6877"/>
    <w:rsid w:val="009B7CF6"/>
    <w:rsid w:val="009C1F58"/>
    <w:rsid w:val="009D105A"/>
    <w:rsid w:val="009E503F"/>
    <w:rsid w:val="009E73F2"/>
    <w:rsid w:val="009F1B1F"/>
    <w:rsid w:val="009F3C5D"/>
    <w:rsid w:val="00A04037"/>
    <w:rsid w:val="00A112DC"/>
    <w:rsid w:val="00A12210"/>
    <w:rsid w:val="00A26935"/>
    <w:rsid w:val="00A32007"/>
    <w:rsid w:val="00A32C70"/>
    <w:rsid w:val="00A41E10"/>
    <w:rsid w:val="00A448A9"/>
    <w:rsid w:val="00A4640A"/>
    <w:rsid w:val="00A52F84"/>
    <w:rsid w:val="00A54CAC"/>
    <w:rsid w:val="00A70EBB"/>
    <w:rsid w:val="00A729FC"/>
    <w:rsid w:val="00A7682A"/>
    <w:rsid w:val="00A7706C"/>
    <w:rsid w:val="00A808AF"/>
    <w:rsid w:val="00A8626C"/>
    <w:rsid w:val="00A94ACB"/>
    <w:rsid w:val="00AB72E2"/>
    <w:rsid w:val="00AC18B6"/>
    <w:rsid w:val="00AC3BD7"/>
    <w:rsid w:val="00AD2126"/>
    <w:rsid w:val="00AD229F"/>
    <w:rsid w:val="00AE369A"/>
    <w:rsid w:val="00AF62D9"/>
    <w:rsid w:val="00B02E7A"/>
    <w:rsid w:val="00B07391"/>
    <w:rsid w:val="00B248FC"/>
    <w:rsid w:val="00B25AA4"/>
    <w:rsid w:val="00B263BB"/>
    <w:rsid w:val="00B30AAB"/>
    <w:rsid w:val="00B31B69"/>
    <w:rsid w:val="00B34BCB"/>
    <w:rsid w:val="00B411B2"/>
    <w:rsid w:val="00B430DD"/>
    <w:rsid w:val="00B438A7"/>
    <w:rsid w:val="00B442F8"/>
    <w:rsid w:val="00B4439A"/>
    <w:rsid w:val="00B63F66"/>
    <w:rsid w:val="00B67E6F"/>
    <w:rsid w:val="00B74C6C"/>
    <w:rsid w:val="00B77E9B"/>
    <w:rsid w:val="00B82E83"/>
    <w:rsid w:val="00B87E77"/>
    <w:rsid w:val="00B92188"/>
    <w:rsid w:val="00BA17D2"/>
    <w:rsid w:val="00BA717B"/>
    <w:rsid w:val="00BC0B1B"/>
    <w:rsid w:val="00BC6203"/>
    <w:rsid w:val="00BC6A9F"/>
    <w:rsid w:val="00BD1CDB"/>
    <w:rsid w:val="00C00514"/>
    <w:rsid w:val="00C27CBC"/>
    <w:rsid w:val="00C30C45"/>
    <w:rsid w:val="00C45F1C"/>
    <w:rsid w:val="00C502CF"/>
    <w:rsid w:val="00C617FE"/>
    <w:rsid w:val="00C627B5"/>
    <w:rsid w:val="00C62E88"/>
    <w:rsid w:val="00C63E53"/>
    <w:rsid w:val="00C67668"/>
    <w:rsid w:val="00C80F87"/>
    <w:rsid w:val="00C846CF"/>
    <w:rsid w:val="00C90388"/>
    <w:rsid w:val="00CA3BDA"/>
    <w:rsid w:val="00CA4B95"/>
    <w:rsid w:val="00CC7B0C"/>
    <w:rsid w:val="00CD6A5E"/>
    <w:rsid w:val="00CF0C3E"/>
    <w:rsid w:val="00D03F24"/>
    <w:rsid w:val="00D21B8E"/>
    <w:rsid w:val="00D24482"/>
    <w:rsid w:val="00D264C2"/>
    <w:rsid w:val="00D26927"/>
    <w:rsid w:val="00D71664"/>
    <w:rsid w:val="00D858F4"/>
    <w:rsid w:val="00DA52F1"/>
    <w:rsid w:val="00DB596C"/>
    <w:rsid w:val="00DC1B67"/>
    <w:rsid w:val="00DC3E4E"/>
    <w:rsid w:val="00DC46A7"/>
    <w:rsid w:val="00DC6013"/>
    <w:rsid w:val="00DD0F8C"/>
    <w:rsid w:val="00DD4A15"/>
    <w:rsid w:val="00DD4C22"/>
    <w:rsid w:val="00DE0A65"/>
    <w:rsid w:val="00DE3971"/>
    <w:rsid w:val="00DE7A75"/>
    <w:rsid w:val="00DF073C"/>
    <w:rsid w:val="00DF161D"/>
    <w:rsid w:val="00E01B2D"/>
    <w:rsid w:val="00E04821"/>
    <w:rsid w:val="00E148B3"/>
    <w:rsid w:val="00E24555"/>
    <w:rsid w:val="00E3676D"/>
    <w:rsid w:val="00E7498A"/>
    <w:rsid w:val="00E85914"/>
    <w:rsid w:val="00EB0180"/>
    <w:rsid w:val="00EB0B45"/>
    <w:rsid w:val="00EB6237"/>
    <w:rsid w:val="00EB7BD2"/>
    <w:rsid w:val="00ED28EA"/>
    <w:rsid w:val="00ED3923"/>
    <w:rsid w:val="00EE4513"/>
    <w:rsid w:val="00EF49C6"/>
    <w:rsid w:val="00F02B29"/>
    <w:rsid w:val="00F12030"/>
    <w:rsid w:val="00F21149"/>
    <w:rsid w:val="00F30B5E"/>
    <w:rsid w:val="00F33B59"/>
    <w:rsid w:val="00F3589D"/>
    <w:rsid w:val="00F36EE2"/>
    <w:rsid w:val="00F431E0"/>
    <w:rsid w:val="00F43F36"/>
    <w:rsid w:val="00F4578E"/>
    <w:rsid w:val="00F60ECC"/>
    <w:rsid w:val="00F66CA9"/>
    <w:rsid w:val="00F74E51"/>
    <w:rsid w:val="00F768B0"/>
    <w:rsid w:val="00FA154A"/>
    <w:rsid w:val="00FB46B5"/>
    <w:rsid w:val="00FB50E2"/>
    <w:rsid w:val="00FD4B5B"/>
    <w:rsid w:val="00FD733A"/>
    <w:rsid w:val="00FD7A68"/>
    <w:rsid w:val="00FE6937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F9F6E"/>
  <w15:docId w15:val="{6D8C1AC2-513D-411B-9E80-7856B14F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2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3621FE"/>
    <w:pPr>
      <w:keepNext/>
      <w:tabs>
        <w:tab w:val="num" w:pos="884"/>
      </w:tabs>
      <w:spacing w:before="240" w:after="60" w:line="240" w:lineRule="auto"/>
      <w:ind w:left="884" w:hanging="576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3621FE"/>
    <w:rPr>
      <w:rFonts w:ascii="Arial" w:eastAsia="Times New Roman" w:hAnsi="Arial" w:cs="Arial"/>
      <w:b/>
      <w:bCs/>
      <w:iCs/>
      <w:sz w:val="24"/>
      <w:szCs w:val="20"/>
    </w:rPr>
  </w:style>
  <w:style w:type="table" w:styleId="TableGrid">
    <w:name w:val="Table Grid"/>
    <w:basedOn w:val="TableNormal"/>
    <w:rsid w:val="00362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36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FE"/>
  </w:style>
  <w:style w:type="paragraph" w:styleId="Footer">
    <w:name w:val="footer"/>
    <w:basedOn w:val="Normal"/>
    <w:link w:val="FooterChar"/>
    <w:uiPriority w:val="99"/>
    <w:unhideWhenUsed/>
    <w:rsid w:val="00362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FE"/>
  </w:style>
  <w:style w:type="paragraph" w:styleId="ListParagraph">
    <w:name w:val="List Paragraph"/>
    <w:basedOn w:val="Normal"/>
    <w:uiPriority w:val="34"/>
    <w:qFormat/>
    <w:rsid w:val="009A1105"/>
    <w:pPr>
      <w:ind w:left="720"/>
      <w:contextualSpacing/>
      <w:jc w:val="both"/>
    </w:pPr>
  </w:style>
  <w:style w:type="table" w:customStyle="1" w:styleId="LightGrid-Accent11">
    <w:name w:val="Light Grid - Accent 11"/>
    <w:basedOn w:val="TableNormal"/>
    <w:uiPriority w:val="62"/>
    <w:rsid w:val="009A11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Emphasis">
    <w:name w:val="Emphasis"/>
    <w:aliases w:val="فرمت"/>
    <w:basedOn w:val="DefaultParagraphFont"/>
    <w:qFormat/>
    <w:rsid w:val="00484ED2"/>
    <w:rPr>
      <w:rFonts w:cs="B Zar"/>
      <w:bCs w:val="0"/>
      <w:i/>
      <w:iCs w:val="0"/>
      <w:szCs w:val="24"/>
      <w:u w:val="none"/>
    </w:rPr>
  </w:style>
  <w:style w:type="character" w:styleId="PlaceholderText">
    <w:name w:val="Placeholder Text"/>
    <w:basedOn w:val="DefaultParagraphFont"/>
    <w:uiPriority w:val="99"/>
    <w:semiHidden/>
    <w:rsid w:val="008B2DCF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3F05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3F0B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2">
    <w:name w:val="Table Grid2"/>
    <w:basedOn w:val="TableNormal"/>
    <w:next w:val="TableGrid"/>
    <w:rsid w:val="00BA7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859F-64CD-4EAB-B793-C2F5372B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</dc:creator>
  <cp:lastModifiedBy>kolahchi</cp:lastModifiedBy>
  <cp:revision>5</cp:revision>
  <cp:lastPrinted>2016-05-18T13:25:00Z</cp:lastPrinted>
  <dcterms:created xsi:type="dcterms:W3CDTF">2020-04-29T07:02:00Z</dcterms:created>
  <dcterms:modified xsi:type="dcterms:W3CDTF">2020-09-12T10:31:00Z</dcterms:modified>
</cp:coreProperties>
</file>